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A2" w:rsidRDefault="00C25D62">
      <w:pPr>
        <w:pStyle w:val="a5"/>
        <w:spacing w:after="0"/>
        <w:jc w:val="center"/>
      </w:pPr>
      <w:r>
        <w:rPr>
          <w:noProof/>
          <w:lang w:eastAsia="ru-RU" w:bidi="ar-SA"/>
        </w:rPr>
        <w:drawing>
          <wp:inline distT="0" distB="0" distL="0" distR="0">
            <wp:extent cx="6120130" cy="8731703"/>
            <wp:effectExtent l="0" t="0" r="0" b="0"/>
            <wp:docPr id="2" name="Рисунок 2" descr="C:\Users\завуч\Pictures\ControlCenter4\Scan\CCI12092024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12092024_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731703"/>
                    </a:xfrm>
                    <a:prstGeom prst="rect">
                      <a:avLst/>
                    </a:prstGeom>
                    <a:noFill/>
                    <a:ln>
                      <a:noFill/>
                    </a:ln>
                  </pic:spPr>
                </pic:pic>
              </a:graphicData>
            </a:graphic>
          </wp:inline>
        </w:drawing>
      </w:r>
      <w:bookmarkStart w:id="0" w:name="_GoBack"/>
      <w:bookmarkEnd w:id="0"/>
    </w:p>
    <w:p w:rsidR="007F20A2" w:rsidRDefault="007F20A2">
      <w:pPr>
        <w:pStyle w:val="a5"/>
        <w:spacing w:after="0"/>
        <w:jc w:val="center"/>
      </w:pPr>
    </w:p>
    <w:p w:rsidR="007F20A2" w:rsidRDefault="007F20A2">
      <w:pPr>
        <w:pStyle w:val="a5"/>
        <w:spacing w:after="0"/>
        <w:jc w:val="center"/>
      </w:pPr>
    </w:p>
    <w:p w:rsidR="007F20A2" w:rsidRDefault="00F566E4">
      <w:pPr>
        <w:pStyle w:val="a5"/>
        <w:spacing w:after="0"/>
        <w:jc w:val="center"/>
      </w:pPr>
      <w:r>
        <w:rPr>
          <w:rStyle w:val="a3"/>
          <w:rFonts w:ascii="Times New Roman;sans-serif" w:hAnsi="Times New Roman;sans-serif"/>
        </w:rPr>
        <w:lastRenderedPageBreak/>
        <w:t>ПОЯСНИТЕЛЬНАЯ ЗАПИСКА</w:t>
      </w:r>
    </w:p>
    <w:p w:rsidR="007F20A2" w:rsidRDefault="007F20A2">
      <w:pPr>
        <w:pStyle w:val="a5"/>
        <w:spacing w:after="0"/>
      </w:pPr>
    </w:p>
    <w:p w:rsidR="007F20A2" w:rsidRDefault="00F566E4">
      <w:pPr>
        <w:pStyle w:val="a5"/>
        <w:spacing w:after="0"/>
        <w:rPr>
          <w:rFonts w:ascii="Times New Roman;sans-serif" w:hAnsi="Times New Roman;sans-serif" w:hint="eastAsia"/>
        </w:rPr>
      </w:pPr>
      <w:r>
        <w:rPr>
          <w:rFonts w:ascii="Times New Roman;sans-serif" w:hAnsi="Times New Roman;sans-serif"/>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F20A2" w:rsidRDefault="00F566E4">
      <w:pPr>
        <w:pStyle w:val="a5"/>
        <w:spacing w:after="0"/>
        <w:rPr>
          <w:rFonts w:ascii="Times New Roman;sans-serif" w:hAnsi="Times New Roman;sans-serif" w:hint="eastAsia"/>
        </w:rPr>
      </w:pPr>
      <w:r>
        <w:rPr>
          <w:rFonts w:ascii="Times New Roman;sans-serif" w:hAnsi="Times New Roman;sans-serif"/>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sans-serif" w:hAnsi="Times New Roman;sans-serif"/>
        </w:rPr>
        <w:t>метапредметных</w:t>
      </w:r>
      <w:proofErr w:type="spellEnd"/>
      <w:r>
        <w:rPr>
          <w:rFonts w:ascii="Times New Roman;sans-serif" w:hAnsi="Times New Roman;sans-serif"/>
        </w:rPr>
        <w:t xml:space="preserve"> достижений, которые приобретает каждый обучающийся, независимо от изучаемого модуля. </w:t>
      </w:r>
    </w:p>
    <w:p w:rsidR="007F20A2" w:rsidRDefault="00F566E4">
      <w:pPr>
        <w:pStyle w:val="a5"/>
        <w:spacing w:after="0"/>
        <w:rPr>
          <w:rFonts w:ascii="Times New Roman;sans-serif" w:hAnsi="Times New Roman;sans-serif" w:hint="eastAsia"/>
        </w:rPr>
      </w:pPr>
      <w:r>
        <w:rPr>
          <w:rFonts w:ascii="Times New Roman;sans-serif" w:hAnsi="Times New Roman;sans-serif"/>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Pr>
          <w:rFonts w:ascii="Times New Roman;sans-serif" w:hAnsi="Times New Roman;sans-serif"/>
        </w:rPr>
        <w:t>Деятельностный</w:t>
      </w:r>
      <w:proofErr w:type="spellEnd"/>
      <w:r>
        <w:rPr>
          <w:rFonts w:ascii="Times New Roman;sans-serif" w:hAnsi="Times New Roman;sans-serif"/>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F20A2" w:rsidRDefault="00F566E4">
      <w:pPr>
        <w:pStyle w:val="a5"/>
        <w:spacing w:after="0"/>
        <w:rPr>
          <w:rFonts w:ascii="Times New Roman;sans-serif" w:hAnsi="Times New Roman;sans-serif" w:hint="eastAsia"/>
        </w:rPr>
      </w:pPr>
      <w:r>
        <w:rPr>
          <w:rFonts w:ascii="Times New Roman;sans-serif" w:hAnsi="Times New Roman;sans-serif"/>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Pr>
          <w:rFonts w:ascii="Times New Roman;sans-serif" w:hAnsi="Times New Roman;sans-serif"/>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F20A2" w:rsidRDefault="00F566E4">
      <w:pPr>
        <w:pStyle w:val="a5"/>
        <w:spacing w:after="0"/>
        <w:rPr>
          <w:rFonts w:ascii="Times New Roman;sans-serif" w:hAnsi="Times New Roman;sans-serif" w:hint="eastAsia"/>
        </w:rPr>
      </w:pPr>
      <w:r>
        <w:rPr>
          <w:rFonts w:ascii="Times New Roman;sans-serif" w:hAnsi="Times New Roman;sans-serif"/>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F20A2" w:rsidRDefault="00F566E4">
      <w:pPr>
        <w:pStyle w:val="a5"/>
        <w:spacing w:after="0"/>
        <w:rPr>
          <w:rFonts w:ascii="Times New Roman;sans-serif" w:hAnsi="Times New Roman;sans-serif" w:hint="eastAsia"/>
        </w:rPr>
      </w:pPr>
      <w:r>
        <w:rPr>
          <w:rFonts w:ascii="Times New Roman;sans-serif" w:hAnsi="Times New Roman;sans-serif"/>
        </w:rPr>
        <w:t>Основными задачами ОРКСЭ являются:</w:t>
      </w:r>
    </w:p>
    <w:p w:rsidR="007F20A2" w:rsidRDefault="00F566E4">
      <w:pPr>
        <w:pStyle w:val="a5"/>
        <w:numPr>
          <w:ilvl w:val="0"/>
          <w:numId w:val="1"/>
        </w:numPr>
        <w:tabs>
          <w:tab w:val="left" w:pos="707"/>
        </w:tabs>
        <w:spacing w:after="0"/>
        <w:rPr>
          <w:rFonts w:ascii="Times New Roman;sans-serif" w:hAnsi="Times New Roman;sans-serif" w:hint="eastAsia"/>
        </w:rPr>
      </w:pPr>
      <w:r>
        <w:rPr>
          <w:rFonts w:ascii="Times New Roman;sans-serif" w:hAnsi="Times New Roman;sans-serif"/>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F20A2" w:rsidRDefault="00F566E4">
      <w:pPr>
        <w:pStyle w:val="a5"/>
        <w:numPr>
          <w:ilvl w:val="0"/>
          <w:numId w:val="1"/>
        </w:numPr>
        <w:tabs>
          <w:tab w:val="left" w:pos="707"/>
        </w:tabs>
        <w:spacing w:after="0"/>
        <w:rPr>
          <w:rFonts w:ascii="Times New Roman;sans-serif" w:hAnsi="Times New Roman;sans-serif" w:hint="eastAsia"/>
        </w:rPr>
      </w:pPr>
      <w:r>
        <w:rPr>
          <w:rFonts w:ascii="Times New Roman;sans-serif" w:hAnsi="Times New Roman;sans-serif"/>
        </w:rPr>
        <w:t>развитие представлений обучающихся о значении нравственных норм и ценностей в жизни личности, семьи, общества;</w:t>
      </w:r>
    </w:p>
    <w:p w:rsidR="007F20A2" w:rsidRDefault="00F566E4">
      <w:pPr>
        <w:pStyle w:val="a5"/>
        <w:numPr>
          <w:ilvl w:val="0"/>
          <w:numId w:val="1"/>
        </w:numPr>
        <w:tabs>
          <w:tab w:val="left" w:pos="707"/>
        </w:tabs>
        <w:spacing w:after="0"/>
        <w:rPr>
          <w:rFonts w:ascii="Times New Roman;sans-serif" w:hAnsi="Times New Roman;sans-serif" w:hint="eastAsia"/>
        </w:rPr>
      </w:pPr>
      <w:r>
        <w:rPr>
          <w:rFonts w:ascii="Times New Roman;sans-serif" w:hAnsi="Times New Roman;sans-serif"/>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F20A2" w:rsidRDefault="00F566E4">
      <w:pPr>
        <w:pStyle w:val="a5"/>
        <w:numPr>
          <w:ilvl w:val="0"/>
          <w:numId w:val="1"/>
        </w:numPr>
        <w:tabs>
          <w:tab w:val="left" w:pos="707"/>
        </w:tabs>
        <w:rPr>
          <w:rFonts w:ascii="Times New Roman;sans-serif" w:hAnsi="Times New Roman;sans-serif" w:hint="eastAsia"/>
        </w:rPr>
      </w:pPr>
      <w:r>
        <w:rPr>
          <w:rFonts w:ascii="Times New Roman;sans-serif" w:hAnsi="Times New Roman;sans-serif"/>
        </w:rPr>
        <w:t xml:space="preserve">развитие способностей обучающихся к общению в </w:t>
      </w:r>
      <w:proofErr w:type="spellStart"/>
      <w:r>
        <w:rPr>
          <w:rFonts w:ascii="Times New Roman;sans-serif" w:hAnsi="Times New Roman;sans-serif"/>
        </w:rPr>
        <w:t>полиэтничной</w:t>
      </w:r>
      <w:proofErr w:type="spellEnd"/>
      <w:r>
        <w:rPr>
          <w:rFonts w:ascii="Times New Roman;sans-serif" w:hAnsi="Times New Roman;sans-serif"/>
        </w:rPr>
        <w:t xml:space="preserve">, </w:t>
      </w:r>
      <w:proofErr w:type="spellStart"/>
      <w:r>
        <w:rPr>
          <w:rFonts w:ascii="Times New Roman;sans-serif" w:hAnsi="Times New Roman;sans-serif"/>
        </w:rPr>
        <w:t>разномировоззренческой</w:t>
      </w:r>
      <w:proofErr w:type="spellEnd"/>
      <w:r>
        <w:rPr>
          <w:rFonts w:ascii="Times New Roman;sans-serif" w:hAnsi="Times New Roman;sans-serif"/>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F20A2" w:rsidRDefault="00F566E4">
      <w:pPr>
        <w:pStyle w:val="a5"/>
        <w:spacing w:after="0"/>
        <w:rPr>
          <w:rFonts w:ascii="Times New Roman;sans-serif" w:hAnsi="Times New Roman;sans-serif" w:hint="eastAsia"/>
        </w:rPr>
      </w:pPr>
      <w:r>
        <w:rPr>
          <w:rFonts w:ascii="Times New Roman;sans-serif" w:hAnsi="Times New Roman;sans-serif"/>
        </w:rPr>
        <w:t>Учебный предмет «Основы религиозных культур и светской этики» изучается в 4 классе один час в неделе, общий объем составляет 34 часа.</w:t>
      </w:r>
    </w:p>
    <w:p w:rsidR="007F20A2" w:rsidRDefault="00F566E4">
      <w:pPr>
        <w:pStyle w:val="a5"/>
        <w:spacing w:after="0"/>
      </w:pPr>
      <w:r>
        <w:t>​</w:t>
      </w:r>
    </w:p>
    <w:p w:rsidR="007F20A2" w:rsidRDefault="00F566E4">
      <w:pPr>
        <w:pStyle w:val="a5"/>
        <w:spacing w:after="0"/>
        <w:jc w:val="center"/>
      </w:pPr>
      <w:r>
        <w:rPr>
          <w:rStyle w:val="a3"/>
          <w:rFonts w:ascii="Times New Roman;serif" w:hAnsi="Times New Roman;serif"/>
        </w:rPr>
        <w:t>СОДЕРЖАНИЕ ОБУЧЕНИЯ</w:t>
      </w:r>
    </w:p>
    <w:p w:rsidR="007F20A2" w:rsidRDefault="007F20A2">
      <w:pPr>
        <w:pStyle w:val="a5"/>
        <w:spacing w:after="0"/>
        <w:rPr>
          <w:rStyle w:val="a3"/>
          <w:rFonts w:ascii="Times New Roman;serif" w:hAnsi="Times New Roman;serif" w:hint="eastAsia"/>
        </w:rPr>
      </w:pPr>
    </w:p>
    <w:p w:rsidR="007F20A2" w:rsidRDefault="007F20A2">
      <w:pPr>
        <w:pStyle w:val="a5"/>
        <w:spacing w:after="0"/>
      </w:pPr>
    </w:p>
    <w:p w:rsidR="007F20A2" w:rsidRDefault="00F566E4">
      <w:pPr>
        <w:pStyle w:val="a5"/>
        <w:spacing w:after="0"/>
      </w:pPr>
      <w:r>
        <w:rPr>
          <w:rStyle w:val="a3"/>
          <w:rFonts w:ascii="Times New Roman;sans-serif" w:hAnsi="Times New Roman;sans-serif"/>
        </w:rPr>
        <w:t>Модуль «ОСНОВЫ ПРАВОСЛАВНОЙ КУЛЬТУРЫ»</w:t>
      </w:r>
    </w:p>
    <w:p w:rsidR="007F20A2" w:rsidRDefault="00F566E4">
      <w:pPr>
        <w:pStyle w:val="a5"/>
        <w:spacing w:after="0"/>
        <w:rPr>
          <w:rFonts w:ascii="Times New Roman;sans-serif" w:hAnsi="Times New Roman;sans-serif" w:hint="eastAsia"/>
        </w:rPr>
      </w:pPr>
      <w:r>
        <w:rPr>
          <w:rFonts w:ascii="Times New Roman;sans-serif" w:hAnsi="Times New Roman;sans-serif"/>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F20A2" w:rsidRDefault="00F566E4">
      <w:pPr>
        <w:pStyle w:val="a5"/>
        <w:spacing w:after="0"/>
        <w:rPr>
          <w:rFonts w:ascii="Times New Roman;sans-serif" w:hAnsi="Times New Roman;sans-serif" w:hint="eastAsia"/>
        </w:rPr>
      </w:pPr>
      <w:r>
        <w:rPr>
          <w:rFonts w:ascii="Times New Roman;sans-serif" w:hAnsi="Times New Roman;sans-serif"/>
        </w:rPr>
        <w:t>Любовь и уважение к Отечеству. Патриотизм многонационального и многоконфессионального народа России.</w:t>
      </w:r>
    </w:p>
    <w:p w:rsidR="007F20A2" w:rsidRDefault="00F566E4">
      <w:pPr>
        <w:pStyle w:val="a5"/>
        <w:spacing w:after="0"/>
      </w:pPr>
      <w:r>
        <w:rPr>
          <w:rStyle w:val="a3"/>
          <w:rFonts w:ascii="Times New Roman;sans-serif" w:hAnsi="Times New Roman;sans-serif"/>
        </w:rPr>
        <w:t>Модуль «ОСНОВЫ ИСЛАМСКОЙ КУЛЬТУРЫ»</w:t>
      </w:r>
    </w:p>
    <w:p w:rsidR="007F20A2" w:rsidRDefault="00F566E4">
      <w:pPr>
        <w:pStyle w:val="a5"/>
        <w:spacing w:after="0"/>
        <w:rPr>
          <w:rFonts w:ascii="Times New Roman;sans-serif" w:hAnsi="Times New Roman;sans-serif" w:hint="eastAsia"/>
        </w:rPr>
      </w:pPr>
      <w:r>
        <w:rPr>
          <w:rFonts w:ascii="Times New Roman;sans-serif" w:hAnsi="Times New Roman;sans-serif"/>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Pr>
          <w:rFonts w:ascii="Times New Roman;sans-serif" w:hAnsi="Times New Roman;sans-serif"/>
        </w:rPr>
        <w:t>исламкой</w:t>
      </w:r>
      <w:proofErr w:type="spellEnd"/>
      <w:r>
        <w:rPr>
          <w:rFonts w:ascii="Times New Roman;sans-serif" w:hAnsi="Times New Roman;sans-serif"/>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F20A2" w:rsidRDefault="00F566E4">
      <w:pPr>
        <w:pStyle w:val="a5"/>
        <w:spacing w:after="0"/>
        <w:rPr>
          <w:rFonts w:ascii="Times New Roman;sans-serif" w:hAnsi="Times New Roman;sans-serif" w:hint="eastAsia"/>
        </w:rPr>
      </w:pPr>
      <w:r>
        <w:rPr>
          <w:rFonts w:ascii="Times New Roman;sans-serif" w:hAnsi="Times New Roman;sans-serif"/>
        </w:rPr>
        <w:t>Любовь и уважение к Отечеству. Патриотизм многонационального и многоконфессионального народа России.</w:t>
      </w:r>
    </w:p>
    <w:p w:rsidR="007F20A2" w:rsidRDefault="00F566E4">
      <w:pPr>
        <w:pStyle w:val="a5"/>
        <w:spacing w:after="0"/>
      </w:pPr>
      <w:r>
        <w:rPr>
          <w:rStyle w:val="a3"/>
          <w:rFonts w:ascii="Times New Roman;sans-serif" w:hAnsi="Times New Roman;sans-serif"/>
        </w:rPr>
        <w:t>Модуль «ОСНОВЫ БУДДИЙСКОЙ КУЛЬТУРЫ»</w:t>
      </w:r>
    </w:p>
    <w:p w:rsidR="007F20A2" w:rsidRDefault="00F566E4">
      <w:pPr>
        <w:pStyle w:val="a5"/>
        <w:spacing w:after="0"/>
        <w:rPr>
          <w:rFonts w:ascii="Times New Roman;sans-serif" w:hAnsi="Times New Roman;sans-serif" w:hint="eastAsia"/>
        </w:rPr>
      </w:pPr>
      <w:r>
        <w:rPr>
          <w:rFonts w:ascii="Times New Roman;sans-serif" w:hAnsi="Times New Roman;sans-serif"/>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F20A2" w:rsidRDefault="00F566E4">
      <w:pPr>
        <w:pStyle w:val="a5"/>
        <w:spacing w:after="0"/>
        <w:rPr>
          <w:rFonts w:ascii="Times New Roman;sans-serif" w:hAnsi="Times New Roman;sans-serif" w:hint="eastAsia"/>
        </w:rPr>
      </w:pPr>
      <w:r>
        <w:rPr>
          <w:rFonts w:ascii="Times New Roman;sans-serif" w:hAnsi="Times New Roman;sans-serif"/>
        </w:rPr>
        <w:lastRenderedPageBreak/>
        <w:t>Любовь и уважение к Отечеству. Патриотизм многонационального и многоконфессионального народа России.</w:t>
      </w:r>
    </w:p>
    <w:p w:rsidR="007F20A2" w:rsidRDefault="00F566E4">
      <w:pPr>
        <w:pStyle w:val="a5"/>
        <w:spacing w:after="0"/>
      </w:pPr>
      <w:r>
        <w:rPr>
          <w:rStyle w:val="a3"/>
          <w:rFonts w:ascii="Times New Roman;sans-serif" w:hAnsi="Times New Roman;sans-serif"/>
        </w:rPr>
        <w:t>Модуль «ОСНОВЫ ИУДЕЙСКОЙ КУЛЬТУРЫ»</w:t>
      </w:r>
    </w:p>
    <w:p w:rsidR="007F20A2" w:rsidRDefault="00F566E4">
      <w:pPr>
        <w:pStyle w:val="a5"/>
        <w:spacing w:after="0"/>
        <w:rPr>
          <w:rFonts w:ascii="Times New Roman;sans-serif" w:hAnsi="Times New Roman;sans-serif" w:hint="eastAsia"/>
        </w:rPr>
      </w:pPr>
      <w:r>
        <w:rPr>
          <w:rFonts w:ascii="Times New Roman;sans-serif" w:hAnsi="Times New Roman;sans-serif"/>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F20A2" w:rsidRDefault="00F566E4">
      <w:pPr>
        <w:pStyle w:val="a5"/>
        <w:spacing w:after="0"/>
        <w:rPr>
          <w:rFonts w:ascii="Times New Roman;sans-serif" w:hAnsi="Times New Roman;sans-serif" w:hint="eastAsia"/>
        </w:rPr>
      </w:pPr>
      <w:r>
        <w:rPr>
          <w:rFonts w:ascii="Times New Roman;sans-serif" w:hAnsi="Times New Roman;sans-serif"/>
        </w:rPr>
        <w:t>Любовь и уважение к Отечеству. Патриотизм многонационального и многоконфессионального народа России.</w:t>
      </w:r>
    </w:p>
    <w:p w:rsidR="007F20A2" w:rsidRDefault="00F566E4">
      <w:pPr>
        <w:pStyle w:val="a5"/>
        <w:spacing w:after="0"/>
      </w:pPr>
      <w:r>
        <w:rPr>
          <w:rStyle w:val="a3"/>
          <w:rFonts w:ascii="Times New Roman;sans-serif" w:hAnsi="Times New Roman;sans-serif"/>
        </w:rPr>
        <w:t>Модуль «ОСНОВЫ РЕЛИГИОЗНЫХ КУЛЬТУР НАРОДОВ РОССИИ»</w:t>
      </w:r>
    </w:p>
    <w:p w:rsidR="007F20A2" w:rsidRDefault="00F566E4">
      <w:pPr>
        <w:pStyle w:val="a5"/>
        <w:spacing w:after="0"/>
        <w:rPr>
          <w:rFonts w:ascii="Times New Roman;sans-serif" w:hAnsi="Times New Roman;sans-serif" w:hint="eastAsia"/>
        </w:rPr>
      </w:pPr>
      <w:r>
        <w:rPr>
          <w:rFonts w:ascii="Times New Roman;sans-serif" w:hAnsi="Times New Roman;sans-serif"/>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F20A2" w:rsidRDefault="00F566E4">
      <w:pPr>
        <w:pStyle w:val="a5"/>
        <w:spacing w:after="0"/>
        <w:rPr>
          <w:rFonts w:ascii="Times New Roman;sans-serif" w:hAnsi="Times New Roman;sans-serif" w:hint="eastAsia"/>
        </w:rPr>
      </w:pPr>
      <w:r>
        <w:rPr>
          <w:rFonts w:ascii="Times New Roman;sans-serif" w:hAnsi="Times New Roman;sans-serif"/>
        </w:rPr>
        <w:t>Любовь и уважение к Отечеству. Патриотизм многонационального и многоконфессионального народа России.</w:t>
      </w:r>
    </w:p>
    <w:p w:rsidR="007F20A2" w:rsidRDefault="00F566E4">
      <w:pPr>
        <w:pStyle w:val="a5"/>
        <w:spacing w:after="0"/>
      </w:pPr>
      <w:r>
        <w:rPr>
          <w:rStyle w:val="a3"/>
          <w:rFonts w:ascii="Times New Roman;sans-serif" w:hAnsi="Times New Roman;sans-serif"/>
        </w:rPr>
        <w:t>Модуль «ОСНОВЫ СВЕТСКОЙ ЭТИКИ»</w:t>
      </w:r>
    </w:p>
    <w:p w:rsidR="007F20A2" w:rsidRDefault="00F566E4">
      <w:pPr>
        <w:pStyle w:val="a5"/>
        <w:spacing w:after="0"/>
        <w:rPr>
          <w:rFonts w:ascii="Times New Roman;sans-serif" w:hAnsi="Times New Roman;sans-serif" w:hint="eastAsia"/>
        </w:rPr>
      </w:pPr>
      <w:r>
        <w:rPr>
          <w:rFonts w:ascii="Times New Roman;sans-serif" w:hAnsi="Times New Roman;sans-serif"/>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F20A2" w:rsidRDefault="00F566E4">
      <w:pPr>
        <w:pStyle w:val="a5"/>
        <w:spacing w:after="0"/>
        <w:rPr>
          <w:rFonts w:ascii="Calibri;sans-serif" w:hAnsi="Calibri;sans-serif" w:hint="eastAsia"/>
        </w:rPr>
      </w:pPr>
      <w:r>
        <w:rPr>
          <w:rFonts w:ascii="Calibri;sans-serif" w:hAnsi="Calibri;sans-serif"/>
        </w:rPr>
        <w:t>Любовь и уважение к Отечеству. Патриотизм многонационального и многоконфессионального народа России.</w:t>
      </w:r>
    </w:p>
    <w:p w:rsidR="007F20A2" w:rsidRDefault="00F566E4">
      <w:pPr>
        <w:pStyle w:val="a5"/>
        <w:spacing w:after="0"/>
      </w:pPr>
      <w:r>
        <w:t>​</w:t>
      </w:r>
    </w:p>
    <w:p w:rsidR="007F20A2" w:rsidRDefault="00F566E4">
      <w:pPr>
        <w:pStyle w:val="a5"/>
        <w:spacing w:after="0"/>
        <w:jc w:val="center"/>
      </w:pPr>
      <w:r>
        <w:rPr>
          <w:rStyle w:val="a3"/>
          <w:rFonts w:ascii="Times New Roman;sans-serif" w:hAnsi="Times New Roman;sans-serif"/>
        </w:rPr>
        <w:t>ПЛАНИРУЕМЫЕ РЕЗУЛЬТАТЫ ОСВОЕНИЯ ПРОГРАММЫ </w:t>
      </w:r>
    </w:p>
    <w:p w:rsidR="007F20A2" w:rsidRDefault="007F20A2">
      <w:pPr>
        <w:pStyle w:val="a5"/>
        <w:spacing w:after="0"/>
        <w:rPr>
          <w:rFonts w:ascii="Times New Roman;sans-serif" w:hAnsi="Times New Roman;sans-serif" w:hint="eastAsia"/>
        </w:rPr>
      </w:pPr>
    </w:p>
    <w:p w:rsidR="007F20A2" w:rsidRDefault="00F566E4">
      <w:pPr>
        <w:pStyle w:val="a5"/>
        <w:spacing w:after="0"/>
      </w:pPr>
      <w:r>
        <w:rPr>
          <w:rStyle w:val="a3"/>
          <w:rFonts w:ascii="Times New Roman;sans-serif" w:hAnsi="Times New Roman;sans-serif"/>
        </w:rPr>
        <w:t>ЛИЧНОСТНЫЕ РЕЗУЛЬТАТЫ</w:t>
      </w:r>
    </w:p>
    <w:p w:rsidR="007F20A2" w:rsidRDefault="007F20A2">
      <w:pPr>
        <w:pStyle w:val="a5"/>
        <w:spacing w:after="0"/>
        <w:rPr>
          <w:rFonts w:ascii="Times New Roman;serif" w:hAnsi="Times New Roman;serif" w:hint="eastAsia"/>
        </w:rPr>
      </w:pPr>
    </w:p>
    <w:p w:rsidR="007F20A2" w:rsidRDefault="00F566E4">
      <w:pPr>
        <w:pStyle w:val="a5"/>
        <w:spacing w:after="0"/>
        <w:rPr>
          <w:rFonts w:ascii="Times New Roman;sans-serif" w:hAnsi="Times New Roman;sans-serif" w:hint="eastAsia"/>
        </w:rPr>
      </w:pPr>
      <w:r>
        <w:rPr>
          <w:rFonts w:ascii="Times New Roman;sans-serif" w:hAnsi="Times New Roman;sans-serif"/>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понимать основы российской гражданской идентичности, испытывать чувство гордости за свою Родину;</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 xml:space="preserve">формировать национальную и гражданскую </w:t>
      </w:r>
      <w:proofErr w:type="spellStart"/>
      <w:r>
        <w:rPr>
          <w:rFonts w:ascii="Times New Roman;serif" w:hAnsi="Times New Roman;serif"/>
        </w:rPr>
        <w:t>самоидентичность</w:t>
      </w:r>
      <w:proofErr w:type="spellEnd"/>
      <w:r>
        <w:rPr>
          <w:rFonts w:ascii="Times New Roman;serif" w:hAnsi="Times New Roman;serif"/>
        </w:rPr>
        <w:t>, осознавать свою этническую и национальную принадлежность;</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 xml:space="preserve">понимать значение гуманистических и демократических ценностных ориентаций; </w:t>
      </w:r>
      <w:r>
        <w:rPr>
          <w:rFonts w:ascii="Times New Roman;serif" w:hAnsi="Times New Roman;serif"/>
        </w:rPr>
        <w:lastRenderedPageBreak/>
        <w:t>осознавать ценность человеческой жизни;</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понимать значение нравственных норм и ценностей как условия жизни личности, семьи, общества;</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осознавать право гражданина РФ исповедовать любую традиционную религию или не исповедовать никакой ре</w:t>
      </w:r>
      <w:r>
        <w:rPr>
          <w:rFonts w:ascii="Times New Roman;serif" w:hAnsi="Times New Roman;serif"/>
        </w:rPr>
        <w:softHyphen/>
        <w:t>лигии;</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F20A2" w:rsidRDefault="00F566E4">
      <w:pPr>
        <w:pStyle w:val="a5"/>
        <w:numPr>
          <w:ilvl w:val="0"/>
          <w:numId w:val="2"/>
        </w:numPr>
        <w:tabs>
          <w:tab w:val="left" w:pos="707"/>
        </w:tabs>
        <w:spacing w:after="0"/>
        <w:rPr>
          <w:rFonts w:ascii="Times New Roman;serif" w:hAnsi="Times New Roman;serif" w:hint="eastAsia"/>
        </w:rPr>
      </w:pPr>
      <w:r>
        <w:rPr>
          <w:rFonts w:ascii="Times New Roman;serif" w:hAnsi="Times New Roman;serif"/>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Pr>
          <w:rFonts w:ascii="Times New Roman;serif" w:hAnsi="Times New Roman;serif"/>
        </w:rPr>
        <w:softHyphen/>
        <w:t>ляющих других людей;</w:t>
      </w:r>
    </w:p>
    <w:p w:rsidR="007F20A2" w:rsidRDefault="00F566E4">
      <w:pPr>
        <w:pStyle w:val="a5"/>
        <w:numPr>
          <w:ilvl w:val="0"/>
          <w:numId w:val="2"/>
        </w:numPr>
        <w:tabs>
          <w:tab w:val="left" w:pos="707"/>
        </w:tabs>
        <w:rPr>
          <w:rFonts w:ascii="Times New Roman;sans-serif" w:hAnsi="Times New Roman;sans-serif" w:hint="eastAsia"/>
        </w:rPr>
      </w:pPr>
      <w:r>
        <w:rPr>
          <w:rFonts w:ascii="Times New Roman;sans-serif" w:hAnsi="Times New Roman;sans-serif"/>
        </w:rPr>
        <w:t>понимать необходимость бережного отношения к материальным и духовным ценностям.</w:t>
      </w:r>
    </w:p>
    <w:p w:rsidR="007F20A2" w:rsidRDefault="007F20A2">
      <w:pPr>
        <w:pStyle w:val="a5"/>
        <w:spacing w:after="0"/>
        <w:rPr>
          <w:rStyle w:val="a3"/>
          <w:rFonts w:ascii="Times New Roman;sans-serif" w:hAnsi="Times New Roman;sans-serif" w:hint="eastAsia"/>
        </w:rPr>
      </w:pPr>
    </w:p>
    <w:p w:rsidR="007F20A2" w:rsidRDefault="00F566E4">
      <w:pPr>
        <w:pStyle w:val="a5"/>
        <w:spacing w:after="0"/>
      </w:pPr>
      <w:r>
        <w:rPr>
          <w:rStyle w:val="a3"/>
          <w:rFonts w:ascii="Times New Roman;sans-serif" w:hAnsi="Times New Roman;sans-serif"/>
        </w:rPr>
        <w:t>МЕТАПРЕДМЕТНЫЕ РЕЗУЛЬТАТЫ</w:t>
      </w:r>
    </w:p>
    <w:p w:rsidR="007F20A2" w:rsidRDefault="007F20A2">
      <w:pPr>
        <w:pStyle w:val="a5"/>
        <w:spacing w:after="0"/>
        <w:rPr>
          <w:rStyle w:val="a3"/>
          <w:rFonts w:ascii="Times New Roman;serif" w:hAnsi="Times New Roman;serif" w:hint="eastAsia"/>
        </w:rPr>
      </w:pPr>
    </w:p>
    <w:p w:rsidR="007F20A2" w:rsidRDefault="00F566E4">
      <w:pPr>
        <w:pStyle w:val="a5"/>
        <w:numPr>
          <w:ilvl w:val="0"/>
          <w:numId w:val="3"/>
        </w:numPr>
        <w:tabs>
          <w:tab w:val="left" w:pos="707"/>
        </w:tabs>
        <w:spacing w:after="0"/>
        <w:rPr>
          <w:rFonts w:ascii="Times New Roman;serif" w:hAnsi="Times New Roman;serif" w:hint="eastAsia"/>
        </w:rPr>
      </w:pPr>
      <w:r>
        <w:rPr>
          <w:rFonts w:ascii="Times New Roman;serif" w:hAnsi="Times New Roman;serif"/>
        </w:rPr>
        <w:t>овладевать способностью понимания и сохранения целей и задач учебной деятельности, поиска оптимальных средств их достижения;</w:t>
      </w:r>
    </w:p>
    <w:p w:rsidR="007F20A2" w:rsidRDefault="00F566E4">
      <w:pPr>
        <w:pStyle w:val="a5"/>
        <w:numPr>
          <w:ilvl w:val="0"/>
          <w:numId w:val="3"/>
        </w:numPr>
        <w:tabs>
          <w:tab w:val="left" w:pos="707"/>
        </w:tabs>
        <w:spacing w:after="0"/>
        <w:rPr>
          <w:rFonts w:ascii="Times New Roman;serif" w:hAnsi="Times New Roman;serif" w:hint="eastAsia"/>
        </w:rPr>
      </w:pPr>
      <w:r>
        <w:rPr>
          <w:rFonts w:ascii="Times New Roman;serif" w:hAnsi="Times New Roman;serif"/>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F20A2" w:rsidRDefault="00F566E4">
      <w:pPr>
        <w:pStyle w:val="a5"/>
        <w:numPr>
          <w:ilvl w:val="0"/>
          <w:numId w:val="3"/>
        </w:numPr>
        <w:tabs>
          <w:tab w:val="left" w:pos="707"/>
        </w:tabs>
        <w:spacing w:after="0"/>
        <w:rPr>
          <w:rFonts w:ascii="Times New Roman;serif" w:hAnsi="Times New Roman;serif" w:hint="eastAsia"/>
        </w:rPr>
      </w:pPr>
      <w:r>
        <w:rPr>
          <w:rFonts w:ascii="Times New Roman;serif" w:hAnsi="Times New Roman;serif"/>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F20A2" w:rsidRDefault="00F566E4">
      <w:pPr>
        <w:pStyle w:val="a5"/>
        <w:numPr>
          <w:ilvl w:val="0"/>
          <w:numId w:val="3"/>
        </w:numPr>
        <w:tabs>
          <w:tab w:val="left" w:pos="707"/>
        </w:tabs>
        <w:spacing w:after="0"/>
        <w:rPr>
          <w:rFonts w:ascii="Times New Roman;serif" w:hAnsi="Times New Roman;serif" w:hint="eastAsia"/>
        </w:rPr>
      </w:pPr>
      <w:r>
        <w:rPr>
          <w:rFonts w:ascii="Times New Roman;serif" w:hAnsi="Times New Roman;serif"/>
        </w:rPr>
        <w:t>совершенствовать умения в области работы с информацией, осуществления информационного поиска для выполнения учебных заданий;</w:t>
      </w:r>
    </w:p>
    <w:p w:rsidR="007F20A2" w:rsidRDefault="00F566E4">
      <w:pPr>
        <w:pStyle w:val="a5"/>
        <w:numPr>
          <w:ilvl w:val="0"/>
          <w:numId w:val="3"/>
        </w:numPr>
        <w:tabs>
          <w:tab w:val="left" w:pos="707"/>
        </w:tabs>
        <w:spacing w:after="0"/>
        <w:rPr>
          <w:rFonts w:ascii="Times New Roman;serif" w:hAnsi="Times New Roman;serif" w:hint="eastAsia"/>
        </w:rPr>
      </w:pPr>
      <w:r>
        <w:rPr>
          <w:rFonts w:ascii="Times New Roman;serif" w:hAnsi="Times New Roman;serif"/>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F20A2" w:rsidRDefault="00F566E4">
      <w:pPr>
        <w:pStyle w:val="a5"/>
        <w:numPr>
          <w:ilvl w:val="0"/>
          <w:numId w:val="3"/>
        </w:numPr>
        <w:tabs>
          <w:tab w:val="left" w:pos="707"/>
        </w:tabs>
        <w:spacing w:after="0"/>
        <w:rPr>
          <w:rFonts w:ascii="Times New Roman;serif" w:hAnsi="Times New Roman;serif" w:hint="eastAsia"/>
        </w:rPr>
      </w:pPr>
      <w:r>
        <w:rPr>
          <w:rFonts w:ascii="Times New Roman;serif" w:hAnsi="Times New Roman;serif"/>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F20A2" w:rsidRDefault="00F566E4">
      <w:pPr>
        <w:pStyle w:val="a5"/>
        <w:numPr>
          <w:ilvl w:val="0"/>
          <w:numId w:val="3"/>
        </w:numPr>
        <w:tabs>
          <w:tab w:val="left" w:pos="707"/>
        </w:tabs>
        <w:spacing w:after="0"/>
        <w:rPr>
          <w:rFonts w:ascii="Times New Roman;serif" w:hAnsi="Times New Roman;serif" w:hint="eastAsia"/>
        </w:rPr>
      </w:pPr>
      <w:r>
        <w:rPr>
          <w:rFonts w:ascii="Times New Roman;serif" w:hAnsi="Times New Roman;serif"/>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w:t>
      </w:r>
      <w:r>
        <w:rPr>
          <w:rFonts w:ascii="Times New Roman;serif" w:hAnsi="Times New Roman;serif"/>
        </w:rPr>
        <w:lastRenderedPageBreak/>
        <w:t>оценку событий;</w:t>
      </w:r>
    </w:p>
    <w:p w:rsidR="007F20A2" w:rsidRDefault="00F566E4">
      <w:pPr>
        <w:pStyle w:val="a5"/>
        <w:numPr>
          <w:ilvl w:val="0"/>
          <w:numId w:val="3"/>
        </w:numPr>
        <w:tabs>
          <w:tab w:val="left" w:pos="707"/>
        </w:tabs>
        <w:rPr>
          <w:rFonts w:ascii="Times New Roman;sans-serif" w:hAnsi="Times New Roman;sans-serif" w:hint="eastAsia"/>
        </w:rPr>
      </w:pPr>
      <w:r>
        <w:rPr>
          <w:rFonts w:ascii="Times New Roman;sans-serif" w:hAnsi="Times New Roman;sans-serif"/>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F20A2" w:rsidRDefault="00F566E4">
      <w:pPr>
        <w:pStyle w:val="a5"/>
        <w:spacing w:after="0"/>
      </w:pPr>
      <w:r>
        <w:rPr>
          <w:rStyle w:val="a3"/>
          <w:rFonts w:ascii="Times New Roman;serif" w:hAnsi="Times New Roman;serif"/>
        </w:rPr>
        <w:t>Универсальные учебные действия</w:t>
      </w:r>
    </w:p>
    <w:p w:rsidR="007F20A2" w:rsidRDefault="00F566E4">
      <w:pPr>
        <w:pStyle w:val="a5"/>
        <w:spacing w:after="0"/>
      </w:pPr>
      <w:r>
        <w:rPr>
          <w:rStyle w:val="a3"/>
          <w:rFonts w:ascii="Times New Roman;sans-serif" w:hAnsi="Times New Roman;sans-serif"/>
        </w:rPr>
        <w:t>Познавательные УУД:</w:t>
      </w:r>
    </w:p>
    <w:p w:rsidR="007F20A2" w:rsidRDefault="00F566E4">
      <w:pPr>
        <w:pStyle w:val="a5"/>
        <w:numPr>
          <w:ilvl w:val="0"/>
          <w:numId w:val="4"/>
        </w:numPr>
        <w:tabs>
          <w:tab w:val="left" w:pos="707"/>
        </w:tabs>
        <w:spacing w:after="0"/>
        <w:rPr>
          <w:rFonts w:ascii="Times New Roman;serif" w:hAnsi="Times New Roman;serif" w:hint="eastAsia"/>
        </w:rPr>
      </w:pPr>
      <w:r>
        <w:rPr>
          <w:rFonts w:ascii="Times New Roman;serif" w:hAnsi="Times New Roman;serif"/>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F20A2" w:rsidRDefault="00F566E4">
      <w:pPr>
        <w:pStyle w:val="a5"/>
        <w:numPr>
          <w:ilvl w:val="0"/>
          <w:numId w:val="4"/>
        </w:numPr>
        <w:tabs>
          <w:tab w:val="left" w:pos="707"/>
        </w:tabs>
        <w:spacing w:after="0"/>
        <w:rPr>
          <w:rFonts w:ascii="Times New Roman;serif" w:hAnsi="Times New Roman;serif" w:hint="eastAsia"/>
        </w:rPr>
      </w:pPr>
      <w:r>
        <w:rPr>
          <w:rFonts w:ascii="Times New Roman;serif" w:hAnsi="Times New Roman;serif"/>
        </w:rPr>
        <w:t>использовать разные методы получения знаний о традиционных религиях и светской этике (наблюдение, чтение, сравнение, вычисление);</w:t>
      </w:r>
    </w:p>
    <w:p w:rsidR="007F20A2" w:rsidRDefault="00F566E4">
      <w:pPr>
        <w:pStyle w:val="a5"/>
        <w:numPr>
          <w:ilvl w:val="0"/>
          <w:numId w:val="4"/>
        </w:numPr>
        <w:tabs>
          <w:tab w:val="left" w:pos="707"/>
        </w:tabs>
        <w:spacing w:after="0"/>
        <w:rPr>
          <w:rFonts w:ascii="Times New Roman;serif" w:hAnsi="Times New Roman;serif" w:hint="eastAsia"/>
        </w:rPr>
      </w:pPr>
      <w:r>
        <w:rPr>
          <w:rFonts w:ascii="Times New Roman;serif" w:hAnsi="Times New Roman;serif"/>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F20A2" w:rsidRDefault="00F566E4">
      <w:pPr>
        <w:pStyle w:val="a5"/>
        <w:numPr>
          <w:ilvl w:val="0"/>
          <w:numId w:val="4"/>
        </w:numPr>
        <w:tabs>
          <w:tab w:val="left" w:pos="707"/>
        </w:tabs>
        <w:spacing w:after="0"/>
        <w:rPr>
          <w:rFonts w:ascii="Times New Roman;serif" w:hAnsi="Times New Roman;serif" w:hint="eastAsia"/>
        </w:rPr>
      </w:pPr>
      <w:r>
        <w:rPr>
          <w:rFonts w:ascii="Times New Roman;serif" w:hAnsi="Times New Roman;serif"/>
        </w:rPr>
        <w:t>признавать возможность существования разных точек зрения; обосновывать свои суждения, приводить убедительные доказательства;</w:t>
      </w:r>
    </w:p>
    <w:p w:rsidR="007F20A2" w:rsidRDefault="00F566E4">
      <w:pPr>
        <w:pStyle w:val="a5"/>
        <w:numPr>
          <w:ilvl w:val="0"/>
          <w:numId w:val="4"/>
        </w:numPr>
        <w:tabs>
          <w:tab w:val="left" w:pos="707"/>
        </w:tabs>
        <w:rPr>
          <w:rFonts w:ascii="Times New Roman;serif" w:hAnsi="Times New Roman;serif" w:hint="eastAsia"/>
        </w:rPr>
      </w:pPr>
      <w:r>
        <w:rPr>
          <w:rFonts w:ascii="Times New Roman;serif" w:hAnsi="Times New Roman;serif"/>
        </w:rPr>
        <w:t>выполнять совместные проектные задания с опорой на предложенные образцы.</w:t>
      </w:r>
    </w:p>
    <w:p w:rsidR="007F20A2" w:rsidRDefault="00F566E4">
      <w:pPr>
        <w:pStyle w:val="a5"/>
        <w:spacing w:after="0"/>
      </w:pPr>
      <w:r>
        <w:rPr>
          <w:rStyle w:val="a3"/>
          <w:rFonts w:ascii="Times New Roman;sans-serif" w:hAnsi="Times New Roman;sans-serif"/>
        </w:rPr>
        <w:t>Работа с информацией:</w:t>
      </w:r>
    </w:p>
    <w:p w:rsidR="007F20A2" w:rsidRDefault="00F566E4">
      <w:pPr>
        <w:pStyle w:val="a5"/>
        <w:numPr>
          <w:ilvl w:val="0"/>
          <w:numId w:val="5"/>
        </w:numPr>
        <w:tabs>
          <w:tab w:val="left" w:pos="707"/>
        </w:tabs>
        <w:spacing w:after="0"/>
        <w:rPr>
          <w:rFonts w:ascii="Times New Roman;serif" w:hAnsi="Times New Roman;serif" w:hint="eastAsia"/>
        </w:rPr>
      </w:pPr>
      <w:r>
        <w:rPr>
          <w:rFonts w:ascii="Times New Roman;serif" w:hAnsi="Times New Roman;serif"/>
        </w:rPr>
        <w:t>воспроизводить прослушанную (прочитанную) информацию, подчёркивать её принадлежность к определённой религии и/или к гражданской этике;</w:t>
      </w:r>
    </w:p>
    <w:p w:rsidR="007F20A2" w:rsidRDefault="00F566E4">
      <w:pPr>
        <w:pStyle w:val="a5"/>
        <w:numPr>
          <w:ilvl w:val="0"/>
          <w:numId w:val="5"/>
        </w:numPr>
        <w:tabs>
          <w:tab w:val="left" w:pos="707"/>
        </w:tabs>
        <w:spacing w:after="0"/>
        <w:rPr>
          <w:rFonts w:ascii="Times New Roman;serif" w:hAnsi="Times New Roman;serif" w:hint="eastAsia"/>
        </w:rPr>
      </w:pPr>
      <w:r>
        <w:rPr>
          <w:rFonts w:ascii="Times New Roman;serif" w:hAnsi="Times New Roman;serif"/>
        </w:rPr>
        <w:t>использовать разные средства для получения информации в соответствии с поставленной учебной задачей (текстовую, графическую, видео);</w:t>
      </w:r>
    </w:p>
    <w:p w:rsidR="007F20A2" w:rsidRDefault="00F566E4">
      <w:pPr>
        <w:pStyle w:val="a5"/>
        <w:numPr>
          <w:ilvl w:val="0"/>
          <w:numId w:val="5"/>
        </w:numPr>
        <w:tabs>
          <w:tab w:val="left" w:pos="707"/>
        </w:tabs>
        <w:spacing w:after="0"/>
        <w:rPr>
          <w:rFonts w:ascii="Times New Roman;serif" w:hAnsi="Times New Roman;serif" w:hint="eastAsia"/>
        </w:rPr>
      </w:pPr>
      <w:r>
        <w:rPr>
          <w:rFonts w:ascii="Times New Roman;serif" w:hAnsi="Times New Roman;serif"/>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F20A2" w:rsidRDefault="00F566E4">
      <w:pPr>
        <w:pStyle w:val="a5"/>
        <w:numPr>
          <w:ilvl w:val="0"/>
          <w:numId w:val="5"/>
        </w:numPr>
        <w:tabs>
          <w:tab w:val="left" w:pos="707"/>
        </w:tabs>
        <w:rPr>
          <w:rFonts w:ascii="Times New Roman;serif" w:hAnsi="Times New Roman;serif" w:hint="eastAsia"/>
        </w:rPr>
      </w:pPr>
      <w:r>
        <w:rPr>
          <w:rFonts w:ascii="Times New Roman;serif" w:hAnsi="Times New Roman;serif"/>
        </w:rPr>
        <w:t>анализировать, сравнивать информацию, представленную в разных источниках, с помощью учителя, оценивать её объективность и правильность.</w:t>
      </w:r>
    </w:p>
    <w:p w:rsidR="007F20A2" w:rsidRDefault="00F566E4">
      <w:pPr>
        <w:pStyle w:val="a5"/>
        <w:spacing w:after="0"/>
      </w:pPr>
      <w:r>
        <w:rPr>
          <w:rStyle w:val="a3"/>
          <w:rFonts w:ascii="Times New Roman;sans-serif" w:hAnsi="Times New Roman;sans-serif"/>
        </w:rPr>
        <w:t>Коммуникативные УУД:</w:t>
      </w:r>
    </w:p>
    <w:p w:rsidR="007F20A2" w:rsidRDefault="00F566E4">
      <w:pPr>
        <w:pStyle w:val="a5"/>
        <w:numPr>
          <w:ilvl w:val="0"/>
          <w:numId w:val="6"/>
        </w:numPr>
        <w:tabs>
          <w:tab w:val="left" w:pos="707"/>
        </w:tabs>
        <w:spacing w:after="0"/>
        <w:rPr>
          <w:rFonts w:ascii="Times New Roman;serif" w:hAnsi="Times New Roman;serif" w:hint="eastAsia"/>
        </w:rPr>
      </w:pPr>
      <w:r>
        <w:rPr>
          <w:rFonts w:ascii="Times New Roman;serif" w:hAnsi="Times New Roman;serif"/>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F20A2" w:rsidRDefault="00F566E4">
      <w:pPr>
        <w:pStyle w:val="a5"/>
        <w:numPr>
          <w:ilvl w:val="0"/>
          <w:numId w:val="6"/>
        </w:numPr>
        <w:tabs>
          <w:tab w:val="left" w:pos="707"/>
        </w:tabs>
        <w:spacing w:after="0"/>
        <w:rPr>
          <w:rFonts w:ascii="Times New Roman;serif" w:hAnsi="Times New Roman;serif" w:hint="eastAsia"/>
        </w:rPr>
      </w:pPr>
      <w:r>
        <w:rPr>
          <w:rFonts w:ascii="Times New Roman;serif" w:hAnsi="Times New Roman;serif"/>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F20A2" w:rsidRDefault="00F566E4">
      <w:pPr>
        <w:pStyle w:val="a5"/>
        <w:numPr>
          <w:ilvl w:val="0"/>
          <w:numId w:val="6"/>
        </w:numPr>
        <w:tabs>
          <w:tab w:val="left" w:pos="707"/>
        </w:tabs>
        <w:rPr>
          <w:rFonts w:ascii="Times New Roman;serif" w:hAnsi="Times New Roman;serif" w:hint="eastAsia"/>
        </w:rPr>
      </w:pPr>
      <w:r>
        <w:rPr>
          <w:rFonts w:ascii="Times New Roman;serif" w:hAnsi="Times New Roman;serif"/>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F20A2" w:rsidRDefault="00F566E4">
      <w:pPr>
        <w:pStyle w:val="a5"/>
        <w:spacing w:after="0"/>
      </w:pPr>
      <w:r>
        <w:rPr>
          <w:rStyle w:val="a3"/>
          <w:rFonts w:ascii="Times New Roman;sans-serif" w:hAnsi="Times New Roman;sans-serif"/>
        </w:rPr>
        <w:t>Регулятивные УУД:</w:t>
      </w:r>
    </w:p>
    <w:p w:rsidR="007F20A2" w:rsidRDefault="00F566E4">
      <w:pPr>
        <w:pStyle w:val="a5"/>
        <w:numPr>
          <w:ilvl w:val="0"/>
          <w:numId w:val="7"/>
        </w:numPr>
        <w:tabs>
          <w:tab w:val="left" w:pos="707"/>
        </w:tabs>
        <w:spacing w:after="0"/>
        <w:rPr>
          <w:rFonts w:ascii="Times New Roman;serif" w:hAnsi="Times New Roman;serif" w:hint="eastAsia"/>
        </w:rPr>
      </w:pPr>
      <w:r>
        <w:rPr>
          <w:rFonts w:ascii="Times New Roman;serif" w:hAnsi="Times New Roman;serif"/>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w:t>
      </w:r>
      <w:r>
        <w:rPr>
          <w:rFonts w:ascii="Times New Roman;serif" w:hAnsi="Times New Roman;serif"/>
        </w:rPr>
        <w:lastRenderedPageBreak/>
        <w:t>здоровья и жизни ситуации и способы их предупреждения;</w:t>
      </w:r>
    </w:p>
    <w:p w:rsidR="007F20A2" w:rsidRDefault="00F566E4">
      <w:pPr>
        <w:pStyle w:val="a5"/>
        <w:numPr>
          <w:ilvl w:val="0"/>
          <w:numId w:val="7"/>
        </w:numPr>
        <w:tabs>
          <w:tab w:val="left" w:pos="707"/>
        </w:tabs>
        <w:spacing w:after="0"/>
        <w:rPr>
          <w:rFonts w:ascii="Times New Roman;serif" w:hAnsi="Times New Roman;serif" w:hint="eastAsia"/>
        </w:rPr>
      </w:pPr>
      <w:r>
        <w:rPr>
          <w:rFonts w:ascii="Times New Roman;serif" w:hAnsi="Times New Roman;serif"/>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F20A2" w:rsidRDefault="00F566E4">
      <w:pPr>
        <w:pStyle w:val="a5"/>
        <w:numPr>
          <w:ilvl w:val="0"/>
          <w:numId w:val="7"/>
        </w:numPr>
        <w:tabs>
          <w:tab w:val="left" w:pos="707"/>
        </w:tabs>
        <w:spacing w:after="0"/>
        <w:rPr>
          <w:rFonts w:ascii="Times New Roman;serif" w:hAnsi="Times New Roman;serif" w:hint="eastAsia"/>
        </w:rPr>
      </w:pPr>
      <w:r>
        <w:rPr>
          <w:rFonts w:ascii="Times New Roman;serif" w:hAnsi="Times New Roman;serif"/>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F20A2" w:rsidRDefault="00F566E4">
      <w:pPr>
        <w:pStyle w:val="a5"/>
        <w:numPr>
          <w:ilvl w:val="0"/>
          <w:numId w:val="7"/>
        </w:numPr>
        <w:tabs>
          <w:tab w:val="left" w:pos="707"/>
        </w:tabs>
        <w:spacing w:after="0"/>
        <w:rPr>
          <w:rFonts w:ascii="Times New Roman;serif" w:hAnsi="Times New Roman;serif" w:hint="eastAsia"/>
        </w:rPr>
      </w:pPr>
      <w:r>
        <w:rPr>
          <w:rFonts w:ascii="Times New Roman;serif" w:hAnsi="Times New Roman;serif"/>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F20A2" w:rsidRDefault="00F566E4">
      <w:pPr>
        <w:pStyle w:val="a5"/>
        <w:numPr>
          <w:ilvl w:val="0"/>
          <w:numId w:val="7"/>
        </w:numPr>
        <w:tabs>
          <w:tab w:val="left" w:pos="707"/>
        </w:tabs>
        <w:rPr>
          <w:rFonts w:ascii="Times New Roman;serif" w:hAnsi="Times New Roman;serif" w:hint="eastAsia"/>
        </w:rPr>
      </w:pPr>
      <w:r>
        <w:rPr>
          <w:rFonts w:ascii="Times New Roman;serif" w:hAnsi="Times New Roman;serif"/>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F20A2" w:rsidRDefault="00F566E4">
      <w:pPr>
        <w:pStyle w:val="a5"/>
        <w:spacing w:after="0"/>
      </w:pPr>
      <w:r>
        <w:rPr>
          <w:rStyle w:val="a3"/>
          <w:rFonts w:ascii="Times New Roman;sans-serif" w:hAnsi="Times New Roman;sans-serif"/>
        </w:rPr>
        <w:t>Совместная деятельность:</w:t>
      </w:r>
    </w:p>
    <w:p w:rsidR="007F20A2" w:rsidRDefault="00F566E4">
      <w:pPr>
        <w:pStyle w:val="a5"/>
        <w:numPr>
          <w:ilvl w:val="0"/>
          <w:numId w:val="8"/>
        </w:numPr>
        <w:tabs>
          <w:tab w:val="left" w:pos="707"/>
        </w:tabs>
        <w:spacing w:after="0"/>
        <w:rPr>
          <w:rFonts w:ascii="Times New Roman;serif" w:hAnsi="Times New Roman;serif" w:hint="eastAsia"/>
        </w:rPr>
      </w:pPr>
      <w:r>
        <w:rPr>
          <w:rFonts w:ascii="Times New Roman;serif" w:hAnsi="Times New Roman;serif"/>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F20A2" w:rsidRDefault="00F566E4">
      <w:pPr>
        <w:pStyle w:val="a5"/>
        <w:numPr>
          <w:ilvl w:val="0"/>
          <w:numId w:val="8"/>
        </w:numPr>
        <w:tabs>
          <w:tab w:val="left" w:pos="707"/>
        </w:tabs>
        <w:spacing w:after="0"/>
        <w:rPr>
          <w:rFonts w:ascii="Times New Roman;serif" w:hAnsi="Times New Roman;serif" w:hint="eastAsia"/>
        </w:rPr>
      </w:pPr>
      <w:r>
        <w:rPr>
          <w:rFonts w:ascii="Times New Roman;serif" w:hAnsi="Times New Roman;serif"/>
        </w:rPr>
        <w:t>владеть умениями совместной деятельности: подчиняться, договариваться, руководить; терпеливо и спокойно разрешать возникающие конфликты;</w:t>
      </w:r>
    </w:p>
    <w:p w:rsidR="007F20A2" w:rsidRDefault="00F566E4">
      <w:pPr>
        <w:pStyle w:val="a5"/>
        <w:numPr>
          <w:ilvl w:val="0"/>
          <w:numId w:val="8"/>
        </w:numPr>
        <w:tabs>
          <w:tab w:val="left" w:pos="707"/>
        </w:tabs>
        <w:rPr>
          <w:rFonts w:ascii="Times New Roman;serif" w:hAnsi="Times New Roman;serif" w:hint="eastAsia"/>
        </w:rPr>
      </w:pPr>
      <w:r>
        <w:rPr>
          <w:rFonts w:ascii="Times New Roman;serif" w:hAnsi="Times New Roman;serif"/>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serif" w:hAnsi="Times New Roman;serif"/>
        </w:rPr>
        <w:t>видеопрезентацией</w:t>
      </w:r>
      <w:proofErr w:type="spellEnd"/>
      <w:r>
        <w:rPr>
          <w:rFonts w:ascii="Times New Roman;serif" w:hAnsi="Times New Roman;serif"/>
        </w:rPr>
        <w:t>.</w:t>
      </w:r>
    </w:p>
    <w:p w:rsidR="007F20A2" w:rsidRDefault="007F20A2">
      <w:pPr>
        <w:pStyle w:val="a5"/>
        <w:spacing w:after="0"/>
        <w:rPr>
          <w:rStyle w:val="a3"/>
          <w:rFonts w:ascii="Times New Roman;sans-serif" w:hAnsi="Times New Roman;sans-serif" w:hint="eastAsia"/>
        </w:rPr>
      </w:pPr>
    </w:p>
    <w:p w:rsidR="007F20A2" w:rsidRDefault="00F566E4">
      <w:pPr>
        <w:pStyle w:val="a5"/>
        <w:spacing w:after="0"/>
      </w:pPr>
      <w:r>
        <w:rPr>
          <w:rStyle w:val="a3"/>
          <w:rFonts w:ascii="Times New Roman;sans-serif" w:hAnsi="Times New Roman;sans-serif"/>
        </w:rPr>
        <w:t>ПРЕДМЕТНЫЕ РЕЗУЛЬТАТЫ</w:t>
      </w:r>
    </w:p>
    <w:p w:rsidR="007F20A2" w:rsidRDefault="007F20A2">
      <w:pPr>
        <w:pStyle w:val="a5"/>
        <w:spacing w:after="0"/>
        <w:rPr>
          <w:rStyle w:val="a3"/>
          <w:rFonts w:ascii="Times New Roman;sans-serif" w:hAnsi="Times New Roman;sans-serif" w:hint="eastAsia"/>
        </w:rPr>
      </w:pPr>
    </w:p>
    <w:p w:rsidR="007F20A2" w:rsidRDefault="00F566E4">
      <w:pPr>
        <w:pStyle w:val="a5"/>
        <w:spacing w:after="0"/>
        <w:rPr>
          <w:rFonts w:ascii="Times New Roman;sans-serif" w:hAnsi="Times New Roman;sans-serif" w:hint="eastAsia"/>
        </w:rPr>
      </w:pPr>
      <w:r>
        <w:rPr>
          <w:rFonts w:ascii="Times New Roman;sans-serif" w:hAnsi="Times New Roman;sans-serif"/>
        </w:rPr>
        <w:t>Предметные результаты обучения по модулю «Основы православной культуры» должны обеспечивать следующие достижения обучающегося:</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выражать своими словами понимание значимости нравственного совершенствования и роли в этом личных усилий человека, приводить примеры;</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первоначальный опыт осмысления и нравственной оценки поступков, поведения (своих и других людей) с позиций православной этики;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 xml:space="preserve">раскрывать своими словами первоначальные представления о мировоззрении (картине </w:t>
      </w:r>
      <w:r>
        <w:rPr>
          <w:rFonts w:ascii="Times New Roman;serif" w:hAnsi="Times New Roman;serif"/>
        </w:rPr>
        <w:lastRenderedPageBreak/>
        <w:t>мира) в православии, вероучении о Боге-Троице, Творении, человеке, Богочеловеке Иисусе Христе как Спасителе, Церкви;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распознавать христианскую символику, объяснять своими словами её смысл (православный крест) и значение в православной культуре;</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serif" w:hAnsi="Times New Roman;serif"/>
        </w:rPr>
        <w:t>многорелигиозного</w:t>
      </w:r>
      <w:proofErr w:type="spellEnd"/>
      <w:r>
        <w:rPr>
          <w:rFonts w:ascii="Times New Roman;serif" w:hAnsi="Times New Roman;serif"/>
        </w:rPr>
        <w:t xml:space="preserve"> (приводить примеры), понимание российского общенародного (общенационального, гражданского) патриотизма, любви к Оте</w:t>
      </w:r>
      <w:r>
        <w:rPr>
          <w:rFonts w:ascii="Times New Roman;serif" w:hAnsi="Times New Roman;serif"/>
        </w:rPr>
        <w:softHyphen/>
        <w:t>честву, нашей общей Родине – России; приводить примеры сотрудничества последователей традиционных религий;</w:t>
      </w:r>
    </w:p>
    <w:p w:rsidR="007F20A2" w:rsidRDefault="00F566E4">
      <w:pPr>
        <w:pStyle w:val="a5"/>
        <w:numPr>
          <w:ilvl w:val="0"/>
          <w:numId w:val="9"/>
        </w:numPr>
        <w:tabs>
          <w:tab w:val="left" w:pos="707"/>
        </w:tabs>
        <w:spacing w:after="0"/>
        <w:rPr>
          <w:rFonts w:ascii="Times New Roman;serif" w:hAnsi="Times New Roman;serif" w:hint="eastAsia"/>
        </w:rPr>
      </w:pPr>
      <w:r>
        <w:rPr>
          <w:rFonts w:ascii="Times New Roman;serif" w:hAnsi="Times New Roman;serif"/>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20A2" w:rsidRDefault="00F566E4">
      <w:pPr>
        <w:pStyle w:val="a5"/>
        <w:numPr>
          <w:ilvl w:val="0"/>
          <w:numId w:val="9"/>
        </w:numPr>
        <w:tabs>
          <w:tab w:val="left" w:pos="707"/>
        </w:tabs>
        <w:rPr>
          <w:rFonts w:ascii="Times New Roman;serif" w:hAnsi="Times New Roman;serif" w:hint="eastAsia"/>
        </w:rPr>
      </w:pPr>
      <w:r>
        <w:rPr>
          <w:rFonts w:ascii="Times New Roman;serif" w:hAnsi="Times New Roman;serif"/>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F20A2" w:rsidRDefault="00F566E4">
      <w:pPr>
        <w:pStyle w:val="a5"/>
        <w:spacing w:after="0"/>
        <w:rPr>
          <w:rFonts w:ascii="Times New Roman;serif" w:hAnsi="Times New Roman;serif" w:hint="eastAsia"/>
        </w:rPr>
      </w:pPr>
      <w:r>
        <w:rPr>
          <w:rFonts w:ascii="Times New Roman;serif" w:hAnsi="Times New Roman;serif"/>
        </w:rPr>
        <w:t xml:space="preserve">Предметные результаты освоения образовательной программы модуля «Основы исламской культуры» должны отражать </w:t>
      </w:r>
      <w:proofErr w:type="spellStart"/>
      <w:r>
        <w:rPr>
          <w:rFonts w:ascii="Times New Roman;serif" w:hAnsi="Times New Roman;serif"/>
        </w:rPr>
        <w:t>сформированность</w:t>
      </w:r>
      <w:proofErr w:type="spellEnd"/>
      <w:r>
        <w:rPr>
          <w:rFonts w:ascii="Times New Roman;serif" w:hAnsi="Times New Roman;serif"/>
        </w:rPr>
        <w:t xml:space="preserve"> умений:</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w:t>
      </w:r>
      <w:r>
        <w:rPr>
          <w:rFonts w:ascii="Times New Roman;serif" w:hAnsi="Times New Roman;serif"/>
        </w:rPr>
        <w:lastRenderedPageBreak/>
        <w:t>людях, окружающей действительности;</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выражать своими словами понимание значимости нравственного совершенствования и роли в этом личных усилий человека, приводить примеры;</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первоначальный опыт осмысления и нравственной оценки поступков, поведения (своих и других людей) с позиций исламской этики;</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раскрывать своими словами первоначальные представления о мировоззрении (картине мира) в исламской культуре, единобожии, вере и её основах;</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Pr>
          <w:rFonts w:ascii="Times New Roman;serif" w:hAnsi="Times New Roman;serif"/>
        </w:rPr>
        <w:t>закят</w:t>
      </w:r>
      <w:proofErr w:type="spellEnd"/>
      <w:r>
        <w:rPr>
          <w:rFonts w:ascii="Times New Roman;serif" w:hAnsi="Times New Roman;serif"/>
        </w:rPr>
        <w:t xml:space="preserve">, </w:t>
      </w:r>
      <w:proofErr w:type="spellStart"/>
      <w:r>
        <w:rPr>
          <w:rFonts w:ascii="Times New Roman;serif" w:hAnsi="Times New Roman;serif"/>
        </w:rPr>
        <w:t>дуа</w:t>
      </w:r>
      <w:proofErr w:type="spellEnd"/>
      <w:r>
        <w:rPr>
          <w:rFonts w:ascii="Times New Roman;serif" w:hAnsi="Times New Roman;serif"/>
        </w:rPr>
        <w:t xml:space="preserve">, </w:t>
      </w:r>
      <w:proofErr w:type="spellStart"/>
      <w:r>
        <w:rPr>
          <w:rFonts w:ascii="Times New Roman;serif" w:hAnsi="Times New Roman;serif"/>
        </w:rPr>
        <w:t>зикр</w:t>
      </w:r>
      <w:proofErr w:type="spellEnd"/>
      <w:r>
        <w:rPr>
          <w:rFonts w:ascii="Times New Roman;serif" w:hAnsi="Times New Roman;serif"/>
        </w:rPr>
        <w:t>);</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рассказывать о назначении и устройстве мечети (</w:t>
      </w:r>
      <w:proofErr w:type="spellStart"/>
      <w:r>
        <w:rPr>
          <w:rFonts w:ascii="Times New Roman;serif" w:hAnsi="Times New Roman;serif"/>
        </w:rPr>
        <w:t>минбар</w:t>
      </w:r>
      <w:proofErr w:type="spellEnd"/>
      <w:r>
        <w:rPr>
          <w:rFonts w:ascii="Times New Roman;serif" w:hAnsi="Times New Roman;serif"/>
        </w:rPr>
        <w:t xml:space="preserve">, </w:t>
      </w:r>
      <w:proofErr w:type="spellStart"/>
      <w:r>
        <w:rPr>
          <w:rFonts w:ascii="Times New Roman;serif" w:hAnsi="Times New Roman;serif"/>
        </w:rPr>
        <w:t>михраб</w:t>
      </w:r>
      <w:proofErr w:type="spellEnd"/>
      <w:r>
        <w:rPr>
          <w:rFonts w:ascii="Times New Roman;serif" w:hAnsi="Times New Roman;serif"/>
        </w:rPr>
        <w:t>), нормах поведения в мечети, общения с верующими и служителями ислама;</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 xml:space="preserve">рассказывать о праздниках в исламе (Ураза-байрам, Курбан-байрам, </w:t>
      </w:r>
      <w:proofErr w:type="spellStart"/>
      <w:r>
        <w:rPr>
          <w:rFonts w:ascii="Times New Roman;serif" w:hAnsi="Times New Roman;serif"/>
        </w:rPr>
        <w:t>Маулид</w:t>
      </w:r>
      <w:proofErr w:type="spellEnd"/>
      <w:r>
        <w:rPr>
          <w:rFonts w:ascii="Times New Roman;serif" w:hAnsi="Times New Roman;serif"/>
        </w:rPr>
        <w:t>);</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распознавать исламскую символику, объяснять своими словами её смысл и охарактеризовать назначение исламского орнамента;</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serif" w:hAnsi="Times New Roman;serif"/>
        </w:rPr>
        <w:t>многорелигиозного</w:t>
      </w:r>
      <w:proofErr w:type="spellEnd"/>
      <w:r>
        <w:rPr>
          <w:rFonts w:ascii="Times New Roman;serif" w:hAnsi="Times New Roman;serif"/>
        </w:rPr>
        <w:t xml:space="preserve"> (приводить примеры), понимание российского общенародного (общенационального, </w:t>
      </w:r>
      <w:r>
        <w:rPr>
          <w:rFonts w:ascii="Times New Roman;serif" w:hAnsi="Times New Roman;serif"/>
        </w:rPr>
        <w:lastRenderedPageBreak/>
        <w:t>гражданского) патриотизма, любви к Оте</w:t>
      </w:r>
      <w:r>
        <w:rPr>
          <w:rFonts w:ascii="Times New Roman;serif" w:hAnsi="Times New Roman;serif"/>
        </w:rPr>
        <w:softHyphen/>
        <w:t>честву, нашей общей Родине – России; приводить примеры сотрудничества последователей традиционных религий;</w:t>
      </w:r>
    </w:p>
    <w:p w:rsidR="007F20A2" w:rsidRDefault="00F566E4">
      <w:pPr>
        <w:pStyle w:val="a5"/>
        <w:numPr>
          <w:ilvl w:val="0"/>
          <w:numId w:val="10"/>
        </w:numPr>
        <w:tabs>
          <w:tab w:val="left" w:pos="707"/>
        </w:tabs>
        <w:spacing w:after="0"/>
        <w:rPr>
          <w:rFonts w:ascii="Times New Roman;serif" w:hAnsi="Times New Roman;serif" w:hint="eastAsia"/>
        </w:rPr>
      </w:pPr>
      <w:r>
        <w:rPr>
          <w:rFonts w:ascii="Times New Roman;serif" w:hAnsi="Times New Roman;serif"/>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20A2" w:rsidRDefault="00F566E4">
      <w:pPr>
        <w:pStyle w:val="a5"/>
        <w:numPr>
          <w:ilvl w:val="0"/>
          <w:numId w:val="10"/>
        </w:numPr>
        <w:tabs>
          <w:tab w:val="left" w:pos="707"/>
        </w:tabs>
        <w:rPr>
          <w:rFonts w:ascii="Times New Roman;serif" w:hAnsi="Times New Roman;serif" w:hint="eastAsia"/>
        </w:rPr>
      </w:pPr>
      <w:r>
        <w:rPr>
          <w:rFonts w:ascii="Times New Roman;serif" w:hAnsi="Times New Roman;serif"/>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F20A2" w:rsidRDefault="00F566E4">
      <w:pPr>
        <w:pStyle w:val="a5"/>
        <w:spacing w:after="0"/>
        <w:rPr>
          <w:rFonts w:ascii="Times New Roman;serif" w:hAnsi="Times New Roman;serif" w:hint="eastAsia"/>
        </w:rPr>
      </w:pPr>
      <w:r>
        <w:rPr>
          <w:rFonts w:ascii="Times New Roman;serif" w:hAnsi="Times New Roman;serif"/>
        </w:rPr>
        <w:t xml:space="preserve">Предметные результаты освоения образовательной программы модуля «Основы буддийской культуры» должны отражать </w:t>
      </w:r>
      <w:proofErr w:type="spellStart"/>
      <w:r>
        <w:rPr>
          <w:rFonts w:ascii="Times New Roman;serif" w:hAnsi="Times New Roman;serif"/>
        </w:rPr>
        <w:t>сформированность</w:t>
      </w:r>
      <w:proofErr w:type="spellEnd"/>
      <w:r>
        <w:rPr>
          <w:rFonts w:ascii="Times New Roman;serif" w:hAnsi="Times New Roman;serif"/>
        </w:rPr>
        <w:t xml:space="preserve"> умений:</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rFonts w:ascii="Times New Roman;serif" w:hAnsi="Times New Roman;serif"/>
        </w:rPr>
        <w:t>неблагие</w:t>
      </w:r>
      <w:proofErr w:type="spellEnd"/>
      <w:r>
        <w:rPr>
          <w:rFonts w:ascii="Times New Roman;serif" w:hAnsi="Times New Roman;serif"/>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первоначальный опыт осмысления и нравственной оценки поступков, поведения (своих и других людей) с позиций буддийской этики;</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раскрывать своими словами первоначальные представления о мировоззрении (картине мира) в буддийской культуре, учении о Будде (</w:t>
      </w:r>
      <w:proofErr w:type="spellStart"/>
      <w:r>
        <w:rPr>
          <w:rFonts w:ascii="Times New Roman;serif" w:hAnsi="Times New Roman;serif"/>
        </w:rPr>
        <w:t>буддах</w:t>
      </w:r>
      <w:proofErr w:type="spellEnd"/>
      <w:r>
        <w:rPr>
          <w:rFonts w:ascii="Times New Roman;serif" w:hAnsi="Times New Roman;serif"/>
        </w:rPr>
        <w:t xml:space="preserve">), </w:t>
      </w:r>
      <w:proofErr w:type="spellStart"/>
      <w:r>
        <w:rPr>
          <w:rFonts w:ascii="Times New Roman;serif" w:hAnsi="Times New Roman;serif"/>
        </w:rPr>
        <w:t>бодхисаттвах</w:t>
      </w:r>
      <w:proofErr w:type="spellEnd"/>
      <w:r>
        <w:rPr>
          <w:rFonts w:ascii="Times New Roman;serif" w:hAnsi="Times New Roman;serif"/>
        </w:rPr>
        <w:t xml:space="preserve">, Вселенной, человеке, обществе, </w:t>
      </w:r>
      <w:proofErr w:type="spellStart"/>
      <w:r>
        <w:rPr>
          <w:rFonts w:ascii="Times New Roman;serif" w:hAnsi="Times New Roman;serif"/>
        </w:rPr>
        <w:t>сангхе</w:t>
      </w:r>
      <w:proofErr w:type="spellEnd"/>
      <w:r>
        <w:rPr>
          <w:rFonts w:ascii="Times New Roman;serif" w:hAnsi="Times New Roman;serif"/>
        </w:rPr>
        <w:t>, сансаре и нирване; понимание ценности любой формы жизни как связанной с ценностью человеческой жизни и бытия;</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рассказывать о буддийских писаниях, ламах, службах; смысле принятия, восьмеричном пути и карме;</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рассказывать о назначении и устройстве буддийского храма, нормах поведения в храме, общения с мирскими последователями и ламами;</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рассказывать о праздниках в буддизме, аскезе;</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распознавать буддийскую символику, объяснять своими словами её смысл и значение в буддийской культуре;</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рассказывать о художественной культуре в буддийской традиции;</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serif" w:hAnsi="Times New Roman;serif"/>
        </w:rPr>
        <w:t>многорелигиозного</w:t>
      </w:r>
      <w:proofErr w:type="spellEnd"/>
      <w:r>
        <w:rPr>
          <w:rFonts w:ascii="Times New Roman;serif" w:hAnsi="Times New Roman;serif"/>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20A2" w:rsidRDefault="00F566E4">
      <w:pPr>
        <w:pStyle w:val="a5"/>
        <w:numPr>
          <w:ilvl w:val="0"/>
          <w:numId w:val="11"/>
        </w:numPr>
        <w:tabs>
          <w:tab w:val="left" w:pos="707"/>
        </w:tabs>
        <w:spacing w:after="0"/>
        <w:rPr>
          <w:rFonts w:ascii="Times New Roman;serif" w:hAnsi="Times New Roman;serif" w:hint="eastAsia"/>
        </w:rPr>
      </w:pPr>
      <w:r>
        <w:rPr>
          <w:rFonts w:ascii="Times New Roman;serif" w:hAnsi="Times New Roman;serif"/>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20A2" w:rsidRDefault="00F566E4">
      <w:pPr>
        <w:pStyle w:val="a5"/>
        <w:numPr>
          <w:ilvl w:val="0"/>
          <w:numId w:val="11"/>
        </w:numPr>
        <w:tabs>
          <w:tab w:val="left" w:pos="707"/>
        </w:tabs>
        <w:rPr>
          <w:rFonts w:ascii="Times New Roman;serif" w:hAnsi="Times New Roman;serif" w:hint="eastAsia"/>
        </w:rPr>
      </w:pPr>
      <w:r>
        <w:rPr>
          <w:rFonts w:ascii="Times New Roman;serif" w:hAnsi="Times New Roman;serif"/>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F20A2" w:rsidRDefault="00F566E4">
      <w:pPr>
        <w:pStyle w:val="a5"/>
        <w:spacing w:after="0"/>
        <w:rPr>
          <w:rFonts w:ascii="Times New Roman;serif" w:hAnsi="Times New Roman;serif" w:hint="eastAsia"/>
        </w:rPr>
      </w:pPr>
      <w:r>
        <w:rPr>
          <w:rFonts w:ascii="Times New Roman;serif" w:hAnsi="Times New Roman;serif"/>
        </w:rPr>
        <w:t xml:space="preserve">Предметные результаты освоения образовательной программы модуля «Основы иудейской культуры» должны отражать </w:t>
      </w:r>
      <w:proofErr w:type="spellStart"/>
      <w:r>
        <w:rPr>
          <w:rFonts w:ascii="Times New Roman;serif" w:hAnsi="Times New Roman;serif"/>
        </w:rPr>
        <w:t>сформированность</w:t>
      </w:r>
      <w:proofErr w:type="spellEnd"/>
      <w:r>
        <w:rPr>
          <w:rFonts w:ascii="Times New Roman;serif" w:hAnsi="Times New Roman;serif"/>
        </w:rPr>
        <w:t xml:space="preserve"> умений:</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выражать своими словами понимание значимости нравственного совершенствования и роли в этом личных усилий человека, приводить примеры;</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первоначальный опыт осмысления и нравственной оценки поступков, поведения (своих и других людей) с позиций иудейской этики;</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 xml:space="preserve">рассказывать о священных текстах иудаизма – Торе и </w:t>
      </w:r>
      <w:proofErr w:type="spellStart"/>
      <w:r>
        <w:rPr>
          <w:rFonts w:ascii="Times New Roman;serif" w:hAnsi="Times New Roman;serif"/>
        </w:rPr>
        <w:t>Танахе</w:t>
      </w:r>
      <w:proofErr w:type="spellEnd"/>
      <w:r>
        <w:rPr>
          <w:rFonts w:ascii="Times New Roman;serif" w:hAnsi="Times New Roman;serif"/>
        </w:rPr>
        <w:t xml:space="preserve">, о Талмуде, </w:t>
      </w:r>
      <w:r>
        <w:rPr>
          <w:rFonts w:ascii="Times New Roman;serif" w:hAnsi="Times New Roman;serif"/>
        </w:rPr>
        <w:lastRenderedPageBreak/>
        <w:t>произведениях выдающихся деятелей иудаизма, богослужениях, молитвах;</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рассказывать о назначении и устройстве синагоги, о раввинах, нормах поведения в синагоге, общения с мирянами и раввинами;</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 xml:space="preserve">рассказывать об иудейских праздниках (не менее четырёх, включая </w:t>
      </w:r>
      <w:proofErr w:type="spellStart"/>
      <w:r>
        <w:rPr>
          <w:rFonts w:ascii="Times New Roman;serif" w:hAnsi="Times New Roman;serif"/>
        </w:rPr>
        <w:t>Рош</w:t>
      </w:r>
      <w:proofErr w:type="spellEnd"/>
      <w:r>
        <w:rPr>
          <w:rFonts w:ascii="Times New Roman;serif" w:hAnsi="Times New Roman;serif"/>
        </w:rPr>
        <w:t>-а-</w:t>
      </w:r>
      <w:proofErr w:type="spellStart"/>
      <w:r>
        <w:rPr>
          <w:rFonts w:ascii="Times New Roman;serif" w:hAnsi="Times New Roman;serif"/>
        </w:rPr>
        <w:t>Шана</w:t>
      </w:r>
      <w:proofErr w:type="spellEnd"/>
      <w:r>
        <w:rPr>
          <w:rFonts w:ascii="Times New Roman;serif" w:hAnsi="Times New Roman;serif"/>
        </w:rPr>
        <w:t xml:space="preserve">, </w:t>
      </w:r>
      <w:proofErr w:type="spellStart"/>
      <w:r>
        <w:rPr>
          <w:rFonts w:ascii="Times New Roman;serif" w:hAnsi="Times New Roman;serif"/>
        </w:rPr>
        <w:t>Йом-Киппур</w:t>
      </w:r>
      <w:proofErr w:type="spellEnd"/>
      <w:r>
        <w:rPr>
          <w:rFonts w:ascii="Times New Roman;serif" w:hAnsi="Times New Roman;serif"/>
        </w:rPr>
        <w:t xml:space="preserve">, </w:t>
      </w:r>
      <w:proofErr w:type="spellStart"/>
      <w:r>
        <w:rPr>
          <w:rFonts w:ascii="Times New Roman;serif" w:hAnsi="Times New Roman;serif"/>
        </w:rPr>
        <w:t>Суккот</w:t>
      </w:r>
      <w:proofErr w:type="spellEnd"/>
      <w:r>
        <w:rPr>
          <w:rFonts w:ascii="Times New Roman;serif" w:hAnsi="Times New Roman;serif"/>
        </w:rPr>
        <w:t xml:space="preserve">, </w:t>
      </w:r>
      <w:proofErr w:type="spellStart"/>
      <w:r>
        <w:rPr>
          <w:rFonts w:ascii="Times New Roman;serif" w:hAnsi="Times New Roman;serif"/>
        </w:rPr>
        <w:t>Песах</w:t>
      </w:r>
      <w:proofErr w:type="spellEnd"/>
      <w:r>
        <w:rPr>
          <w:rFonts w:ascii="Times New Roman;serif" w:hAnsi="Times New Roman;serif"/>
        </w:rPr>
        <w:t>), постах, назначении поста;</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распознавать иудейскую символику, объяснять своими словами её смысл (</w:t>
      </w:r>
      <w:proofErr w:type="spellStart"/>
      <w:r>
        <w:rPr>
          <w:rFonts w:ascii="Times New Roman;serif" w:hAnsi="Times New Roman;serif"/>
        </w:rPr>
        <w:t>магендовид</w:t>
      </w:r>
      <w:proofErr w:type="spellEnd"/>
      <w:r>
        <w:rPr>
          <w:rFonts w:ascii="Times New Roman;serif" w:hAnsi="Times New Roman;serif"/>
        </w:rPr>
        <w:t>) и значение в еврейской культуре;</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serif" w:hAnsi="Times New Roman;serif"/>
        </w:rPr>
        <w:t>многорелигиозного</w:t>
      </w:r>
      <w:proofErr w:type="spellEnd"/>
      <w:r>
        <w:rPr>
          <w:rFonts w:ascii="Times New Roman;serif" w:hAnsi="Times New Roman;serif"/>
        </w:rPr>
        <w:t xml:space="preserve"> (приводить примеры), понимание российского общенародного (общенационального, гражданского) патриотизма, любви к Оте</w:t>
      </w:r>
      <w:r>
        <w:rPr>
          <w:rFonts w:ascii="Times New Roman;serif" w:hAnsi="Times New Roman;serif"/>
        </w:rPr>
        <w:softHyphen/>
        <w:t>честву, нашей общей Родине – России; приводить примеры сотрудничества последователей традиционных религий;</w:t>
      </w:r>
    </w:p>
    <w:p w:rsidR="007F20A2" w:rsidRDefault="00F566E4">
      <w:pPr>
        <w:pStyle w:val="a5"/>
        <w:numPr>
          <w:ilvl w:val="0"/>
          <w:numId w:val="12"/>
        </w:numPr>
        <w:tabs>
          <w:tab w:val="left" w:pos="707"/>
        </w:tabs>
        <w:spacing w:after="0"/>
        <w:rPr>
          <w:rFonts w:ascii="Times New Roman;serif" w:hAnsi="Times New Roman;serif" w:hint="eastAsia"/>
        </w:rPr>
      </w:pPr>
      <w:r>
        <w:rPr>
          <w:rFonts w:ascii="Times New Roman;serif" w:hAnsi="Times New Roman;serif"/>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20A2" w:rsidRDefault="00F566E4">
      <w:pPr>
        <w:pStyle w:val="a5"/>
        <w:numPr>
          <w:ilvl w:val="0"/>
          <w:numId w:val="12"/>
        </w:numPr>
        <w:tabs>
          <w:tab w:val="left" w:pos="707"/>
        </w:tabs>
        <w:rPr>
          <w:rFonts w:ascii="Times New Roman;serif" w:hAnsi="Times New Roman;serif" w:hint="eastAsia"/>
        </w:rPr>
      </w:pPr>
      <w:r>
        <w:rPr>
          <w:rFonts w:ascii="Times New Roman;serif" w:hAnsi="Times New Roman;serif"/>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F20A2" w:rsidRDefault="00F566E4">
      <w:pPr>
        <w:pStyle w:val="a5"/>
        <w:spacing w:after="0"/>
        <w:rPr>
          <w:rFonts w:ascii="Times New Roman;serif" w:hAnsi="Times New Roman;serif" w:hint="eastAsia"/>
        </w:rPr>
      </w:pPr>
      <w:r>
        <w:rPr>
          <w:rFonts w:ascii="Times New Roman;serif" w:hAnsi="Times New Roman;serif"/>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Pr>
          <w:rFonts w:ascii="Times New Roman;serif" w:hAnsi="Times New Roman;serif"/>
        </w:rPr>
        <w:t>сформированность</w:t>
      </w:r>
      <w:proofErr w:type="spellEnd"/>
      <w:r>
        <w:rPr>
          <w:rFonts w:ascii="Times New Roman;serif" w:hAnsi="Times New Roman;serif"/>
        </w:rPr>
        <w:t xml:space="preserve"> умений:</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соотносить нравственные формы поведения с нравственными нормами, заповедями в традиционных религиях народов России;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 xml:space="preserve">рассказывать о священных писаниях традиционных религий народов России (Библия, Коран, </w:t>
      </w:r>
      <w:proofErr w:type="spellStart"/>
      <w:r>
        <w:rPr>
          <w:rFonts w:ascii="Times New Roman;serif" w:hAnsi="Times New Roman;serif"/>
        </w:rPr>
        <w:t>Трипитака</w:t>
      </w:r>
      <w:proofErr w:type="spellEnd"/>
      <w:r>
        <w:rPr>
          <w:rFonts w:ascii="Times New Roman;serif" w:hAnsi="Times New Roman;serif"/>
        </w:rPr>
        <w:t xml:space="preserve"> (</w:t>
      </w:r>
      <w:proofErr w:type="spellStart"/>
      <w:r>
        <w:rPr>
          <w:rFonts w:ascii="Times New Roman;serif" w:hAnsi="Times New Roman;serif"/>
        </w:rPr>
        <w:t>Ганджур</w:t>
      </w:r>
      <w:proofErr w:type="spellEnd"/>
      <w:r>
        <w:rPr>
          <w:rFonts w:ascii="Times New Roman;serif" w:hAnsi="Times New Roman;serif"/>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rFonts w:ascii="Times New Roman;serif" w:hAnsi="Times New Roman;serif"/>
        </w:rPr>
        <w:t>танкопись</w:t>
      </w:r>
      <w:proofErr w:type="spellEnd"/>
      <w:r>
        <w:rPr>
          <w:rFonts w:ascii="Times New Roman;serif" w:hAnsi="Times New Roman;serif"/>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r>
        <w:rPr>
          <w:rFonts w:ascii="Times New Roman;serif" w:hAnsi="Times New Roman;serif"/>
        </w:rPr>
        <w:lastRenderedPageBreak/>
        <w:t xml:space="preserve">понимание российского общества как многоэтничного и </w:t>
      </w:r>
      <w:proofErr w:type="spellStart"/>
      <w:r>
        <w:rPr>
          <w:rFonts w:ascii="Times New Roman;serif" w:hAnsi="Times New Roman;serif"/>
        </w:rPr>
        <w:t>многорелигиозного</w:t>
      </w:r>
      <w:proofErr w:type="spellEnd"/>
      <w:r>
        <w:rPr>
          <w:rFonts w:ascii="Times New Roman;serif" w:hAnsi="Times New Roman;serif"/>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20A2" w:rsidRDefault="00F566E4">
      <w:pPr>
        <w:pStyle w:val="a5"/>
        <w:numPr>
          <w:ilvl w:val="0"/>
          <w:numId w:val="13"/>
        </w:numPr>
        <w:tabs>
          <w:tab w:val="left" w:pos="707"/>
        </w:tabs>
        <w:spacing w:after="0"/>
        <w:rPr>
          <w:rFonts w:ascii="Times New Roman;serif" w:hAnsi="Times New Roman;serif" w:hint="eastAsia"/>
        </w:rPr>
      </w:pPr>
      <w:r>
        <w:rPr>
          <w:rFonts w:ascii="Times New Roman;serif" w:hAnsi="Times New Roman;serif"/>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20A2" w:rsidRDefault="00F566E4">
      <w:pPr>
        <w:pStyle w:val="a5"/>
        <w:numPr>
          <w:ilvl w:val="0"/>
          <w:numId w:val="13"/>
        </w:numPr>
        <w:tabs>
          <w:tab w:val="left" w:pos="707"/>
        </w:tabs>
        <w:rPr>
          <w:rFonts w:ascii="Times New Roman;serif" w:hAnsi="Times New Roman;serif" w:hint="eastAsia"/>
        </w:rPr>
      </w:pPr>
      <w:r>
        <w:rPr>
          <w:rFonts w:ascii="Times New Roman;serif" w:hAnsi="Times New Roman;serif"/>
        </w:rPr>
        <w:t>выражать своими словами понимание человеческого достоинства, ценности человеческой жизни в традиционных религиях народов России.</w:t>
      </w:r>
    </w:p>
    <w:p w:rsidR="007F20A2" w:rsidRDefault="00F566E4">
      <w:pPr>
        <w:pStyle w:val="a5"/>
        <w:spacing w:after="0"/>
        <w:rPr>
          <w:rFonts w:ascii="Times New Roman;serif" w:hAnsi="Times New Roman;serif" w:hint="eastAsia"/>
        </w:rPr>
      </w:pPr>
      <w:r>
        <w:rPr>
          <w:rFonts w:ascii="Times New Roman;serif" w:hAnsi="Times New Roman;serif"/>
        </w:rPr>
        <w:t xml:space="preserve">Предметные результаты освоения образовательной программы модуля «Основы светской этики» должны отражать </w:t>
      </w:r>
      <w:proofErr w:type="spellStart"/>
      <w:r>
        <w:rPr>
          <w:rFonts w:ascii="Times New Roman;serif" w:hAnsi="Times New Roman;serif"/>
        </w:rPr>
        <w:t>сформированность</w:t>
      </w:r>
      <w:proofErr w:type="spellEnd"/>
      <w:r>
        <w:rPr>
          <w:rFonts w:ascii="Times New Roman;serif" w:hAnsi="Times New Roman;serif"/>
        </w:rPr>
        <w:t xml:space="preserve"> умений:</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w:t>
      </w:r>
      <w:r>
        <w:rPr>
          <w:rFonts w:ascii="Times New Roman;serif" w:hAnsi="Times New Roman;serif"/>
        </w:rPr>
        <w:lastRenderedPageBreak/>
        <w:t>праздников в жизни человека, семьи;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Pr>
          <w:rFonts w:ascii="Times New Roman;serif" w:hAnsi="Times New Roman;serif"/>
        </w:rPr>
        <w:softHyphen/>
        <w:t>сийском обществе, законных интересов и прав людей, сограждан;</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рассказывать о российских культурных и природных памятниках, о культурных и природных достопримечательностях своего региона;</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объяснять своими словами роль светской (гражданской) этики в становлении российской государственности;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serif" w:hAnsi="Times New Roman;serif"/>
        </w:rPr>
        <w:t>многорелигиозного</w:t>
      </w:r>
      <w:proofErr w:type="spellEnd"/>
      <w:r>
        <w:rPr>
          <w:rFonts w:ascii="Times New Roman;serif" w:hAnsi="Times New Roman;serif"/>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20A2" w:rsidRDefault="00F566E4">
      <w:pPr>
        <w:pStyle w:val="a5"/>
        <w:numPr>
          <w:ilvl w:val="0"/>
          <w:numId w:val="14"/>
        </w:numPr>
        <w:tabs>
          <w:tab w:val="left" w:pos="707"/>
        </w:tabs>
        <w:spacing w:after="0"/>
        <w:rPr>
          <w:rFonts w:ascii="Times New Roman;serif" w:hAnsi="Times New Roman;serif" w:hint="eastAsia"/>
        </w:rPr>
      </w:pPr>
      <w:r>
        <w:rPr>
          <w:rFonts w:ascii="Times New Roman;serif" w:hAnsi="Times New Roman;serif"/>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20A2" w:rsidRDefault="00F566E4">
      <w:pPr>
        <w:pStyle w:val="a5"/>
        <w:numPr>
          <w:ilvl w:val="0"/>
          <w:numId w:val="14"/>
        </w:numPr>
        <w:tabs>
          <w:tab w:val="left" w:pos="707"/>
        </w:tabs>
        <w:rPr>
          <w:rFonts w:ascii="Times New Roman;serif" w:hAnsi="Times New Roman;serif" w:hint="eastAsia"/>
        </w:rPr>
      </w:pPr>
      <w:r>
        <w:rPr>
          <w:rFonts w:ascii="Times New Roman;serif" w:hAnsi="Times New Roman;serif"/>
        </w:rPr>
        <w:t>выражать своими словами понимание человеческого достоинства, ценности человеческой жизни в российской светской (гражданской) этике.</w:t>
      </w:r>
    </w:p>
    <w:p w:rsidR="007F20A2" w:rsidRDefault="00F566E4">
      <w:pPr>
        <w:jc w:val="center"/>
        <w:rPr>
          <w:rFonts w:ascii="Times New Roman;sans-serif" w:hAnsi="Times New Roman;sans-serif" w:hint="eastAsia"/>
          <w:b/>
          <w:caps/>
          <w:color w:val="000000"/>
          <w:sz w:val="17"/>
          <w:bdr w:val="single" w:sz="2" w:space="1" w:color="000000"/>
        </w:rPr>
      </w:pPr>
      <w:r>
        <w:rPr>
          <w:rFonts w:ascii="Times New Roman;sans-serif" w:hAnsi="Times New Roman;sans-serif"/>
          <w:b/>
          <w:caps/>
          <w:color w:val="000000"/>
          <w:sz w:val="17"/>
          <w:bdr w:val="single" w:sz="2" w:space="1" w:color="000000"/>
        </w:rPr>
        <w:br/>
        <w:t>ТЕМАТИЧЕСКОЕ ПЛАНИРОВАНИЕ</w:t>
      </w:r>
    </w:p>
    <w:p w:rsidR="007F20A2" w:rsidRDefault="007F20A2">
      <w:pPr>
        <w:jc w:val="center"/>
        <w:rPr>
          <w:rFonts w:ascii="Times New Roman;sans-serif" w:hAnsi="Times New Roman;sans-serif" w:hint="eastAsia"/>
          <w:b/>
          <w:caps/>
          <w:color w:val="000000"/>
          <w:sz w:val="17"/>
          <w:bdr w:val="single" w:sz="2" w:space="1" w:color="000000"/>
        </w:rPr>
      </w:pPr>
    </w:p>
    <w:p w:rsidR="007F20A2" w:rsidRDefault="007F20A2">
      <w:pPr>
        <w:widowControl/>
        <w:spacing w:line="528" w:lineRule="auto"/>
        <w:rPr>
          <w:rFonts w:ascii="Times New Roman;sans-serif" w:hAnsi="Times New Roman;sans-serif" w:hint="eastAsia"/>
          <w:b/>
          <w:caps/>
          <w:color w:val="000000"/>
          <w:sz w:val="17"/>
        </w:rPr>
      </w:pPr>
    </w:p>
    <w:p w:rsidR="007F20A2" w:rsidRDefault="00F566E4">
      <w:pPr>
        <w:widowControl/>
        <w:spacing w:line="528" w:lineRule="auto"/>
        <w:rPr>
          <w:rFonts w:ascii="Times New Roman;sans-serif" w:hAnsi="Times New Roman;sans-serif" w:hint="eastAsia"/>
          <w:b/>
          <w:caps/>
          <w:color w:val="000000"/>
          <w:sz w:val="17"/>
        </w:rPr>
      </w:pPr>
      <w:r>
        <w:rPr>
          <w:rFonts w:ascii="Times New Roman;sans-serif" w:hAnsi="Times New Roman;sans-serif"/>
          <w:b/>
          <w:caps/>
          <w:color w:val="000000"/>
          <w:sz w:val="17"/>
        </w:rPr>
        <w:t>МОДУЛЬ "ОСНОВЫ ПРАВОСЛАВНОЙ КУЛЬТУРЫ"</w:t>
      </w:r>
    </w:p>
    <w:p w:rsidR="007F20A2" w:rsidRDefault="007F20A2">
      <w:pPr>
        <w:pStyle w:val="a5"/>
        <w:spacing w:after="0"/>
        <w:jc w:val="center"/>
      </w:pPr>
    </w:p>
    <w:tbl>
      <w:tblPr>
        <w:tblW w:w="9638" w:type="dxa"/>
        <w:tblLayout w:type="fixed"/>
        <w:tblCellMar>
          <w:top w:w="28" w:type="dxa"/>
          <w:left w:w="0" w:type="dxa"/>
          <w:bottom w:w="28" w:type="dxa"/>
          <w:right w:w="28" w:type="dxa"/>
        </w:tblCellMar>
        <w:tblLook w:val="0000" w:firstRow="0" w:lastRow="0" w:firstColumn="0" w:lastColumn="0" w:noHBand="0" w:noVBand="0"/>
      </w:tblPr>
      <w:tblGrid>
        <w:gridCol w:w="426"/>
        <w:gridCol w:w="2775"/>
        <w:gridCol w:w="820"/>
        <w:gridCol w:w="659"/>
        <w:gridCol w:w="706"/>
        <w:gridCol w:w="4252"/>
      </w:tblGrid>
      <w:tr w:rsidR="007F20A2">
        <w:trPr>
          <w:tblHeader/>
        </w:trPr>
        <w:tc>
          <w:tcPr>
            <w:tcW w:w="425" w:type="dxa"/>
            <w:vMerge w:val="restart"/>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inherit" w:eastAsia="inherit" w:hAnsi="inherit" w:cs="inherit"/>
                <w:b w:val="0"/>
                <w:bCs w:val="0"/>
              </w:rPr>
            </w:pPr>
            <w:r>
              <w:rPr>
                <w:rFonts w:ascii="Times New Roman" w:hAnsi="Times New Roman"/>
              </w:rPr>
              <w:t xml:space="preserve">№ </w:t>
            </w:r>
            <w:r>
              <w:rPr>
                <w:rFonts w:ascii="Times New Roman" w:hAnsi="Times New Roman"/>
                <w:b w:val="0"/>
              </w:rPr>
              <w:lastRenderedPageBreak/>
              <w:t>п/п</w:t>
            </w:r>
          </w:p>
        </w:tc>
        <w:tc>
          <w:tcPr>
            <w:tcW w:w="2775" w:type="dxa"/>
            <w:vMerge w:val="restart"/>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lastRenderedPageBreak/>
              <w:t xml:space="preserve">Наименование разделов и </w:t>
            </w:r>
            <w:r>
              <w:rPr>
                <w:rFonts w:ascii="Times New Roman" w:hAnsi="Times New Roman"/>
                <w:b w:val="0"/>
              </w:rPr>
              <w:lastRenderedPageBreak/>
              <w:t>тем программы</w:t>
            </w:r>
          </w:p>
        </w:tc>
        <w:tc>
          <w:tcPr>
            <w:tcW w:w="2185" w:type="dxa"/>
            <w:gridSpan w:val="3"/>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Times New Roman" w:hAnsi="Times New Roman"/>
                <w:b w:val="0"/>
              </w:rPr>
            </w:pPr>
            <w:r>
              <w:rPr>
                <w:rFonts w:ascii="Times New Roman" w:hAnsi="Times New Roman"/>
                <w:b w:val="0"/>
              </w:rPr>
              <w:lastRenderedPageBreak/>
              <w:t>Количество часов</w:t>
            </w:r>
          </w:p>
        </w:tc>
        <w:tc>
          <w:tcPr>
            <w:tcW w:w="4252" w:type="dxa"/>
            <w:vMerge w:val="restart"/>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t xml:space="preserve">Электронные (цифровые) </w:t>
            </w:r>
            <w:r>
              <w:rPr>
                <w:rFonts w:ascii="Times New Roman" w:hAnsi="Times New Roman"/>
                <w:b w:val="0"/>
              </w:rPr>
              <w:lastRenderedPageBreak/>
              <w:t>образовательные ресурсы</w:t>
            </w:r>
          </w:p>
        </w:tc>
      </w:tr>
      <w:tr w:rsidR="007F20A2">
        <w:trPr>
          <w:tblHeader/>
        </w:trPr>
        <w:tc>
          <w:tcPr>
            <w:tcW w:w="425" w:type="dxa"/>
            <w:vMerge/>
            <w:tcBorders>
              <w:top w:val="single" w:sz="2" w:space="0" w:color="000000"/>
              <w:bottom w:val="single" w:sz="2" w:space="0" w:color="000000"/>
              <w:right w:val="single" w:sz="2" w:space="0" w:color="000000"/>
            </w:tcBorders>
            <w:vAlign w:val="center"/>
          </w:tcPr>
          <w:p w:rsidR="007F20A2" w:rsidRDefault="007F20A2">
            <w:pPr>
              <w:pStyle w:val="aa"/>
              <w:rPr>
                <w:rFonts w:ascii="Times New Roman" w:hAnsi="Times New Roman"/>
              </w:rPr>
            </w:pPr>
          </w:p>
        </w:tc>
        <w:tc>
          <w:tcPr>
            <w:tcW w:w="2775" w:type="dxa"/>
            <w:vMerge/>
            <w:tcBorders>
              <w:top w:val="single" w:sz="2" w:space="0" w:color="000000"/>
              <w:bottom w:val="single" w:sz="2" w:space="0" w:color="000000"/>
              <w:right w:val="single" w:sz="2" w:space="0" w:color="000000"/>
            </w:tcBorders>
            <w:vAlign w:val="center"/>
          </w:tcPr>
          <w:p w:rsidR="007F20A2" w:rsidRDefault="007F20A2">
            <w:pPr>
              <w:pStyle w:val="aa"/>
              <w:rPr>
                <w:rFonts w:ascii="Times New Roman" w:hAnsi="Times New Roman"/>
              </w:rPr>
            </w:pPr>
          </w:p>
        </w:tc>
        <w:tc>
          <w:tcPr>
            <w:tcW w:w="820" w:type="dxa"/>
            <w:tcBorders>
              <w:bottom w:val="single" w:sz="2" w:space="0" w:color="000000"/>
              <w:right w:val="single" w:sz="2" w:space="0" w:color="000000"/>
            </w:tcBorders>
            <w:tcMar>
              <w:top w:w="0" w:type="dxa"/>
            </w:tcMar>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t>Всего</w:t>
            </w:r>
          </w:p>
        </w:tc>
        <w:tc>
          <w:tcPr>
            <w:tcW w:w="659" w:type="dxa"/>
            <w:tcBorders>
              <w:bottom w:val="single" w:sz="2" w:space="0" w:color="000000"/>
              <w:right w:val="single" w:sz="2" w:space="0" w:color="000000"/>
            </w:tcBorders>
            <w:tcMar>
              <w:top w:w="0" w:type="dxa"/>
            </w:tcMar>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t>К/ р</w:t>
            </w:r>
          </w:p>
        </w:tc>
        <w:tc>
          <w:tcPr>
            <w:tcW w:w="706" w:type="dxa"/>
            <w:tcBorders>
              <w:bottom w:val="single" w:sz="2" w:space="0" w:color="000000"/>
              <w:right w:val="single" w:sz="2" w:space="0" w:color="000000"/>
            </w:tcBorders>
            <w:tcMar>
              <w:top w:w="0" w:type="dxa"/>
            </w:tcMar>
            <w:vAlign w:val="center"/>
          </w:tcPr>
          <w:p w:rsidR="007F20A2" w:rsidRDefault="00F566E4">
            <w:pPr>
              <w:pStyle w:val="ab"/>
              <w:spacing w:line="480" w:lineRule="auto"/>
              <w:rPr>
                <w:rFonts w:ascii="inherit" w:eastAsia="inherit" w:hAnsi="inherit" w:cs="inherit"/>
                <w:b w:val="0"/>
                <w:bCs w:val="0"/>
              </w:rPr>
            </w:pPr>
            <w:proofErr w:type="spellStart"/>
            <w:r>
              <w:rPr>
                <w:rFonts w:ascii="Times New Roman" w:hAnsi="Times New Roman"/>
                <w:b w:val="0"/>
              </w:rPr>
              <w:t>Пр</w:t>
            </w:r>
            <w:proofErr w:type="spellEnd"/>
            <w:r>
              <w:rPr>
                <w:rFonts w:ascii="Times New Roman" w:hAnsi="Times New Roman"/>
                <w:b w:val="0"/>
              </w:rPr>
              <w:t>/ р</w:t>
            </w:r>
          </w:p>
        </w:tc>
        <w:tc>
          <w:tcPr>
            <w:tcW w:w="4252" w:type="dxa"/>
            <w:vMerge/>
            <w:tcBorders>
              <w:top w:val="single" w:sz="2" w:space="0" w:color="000000"/>
              <w:bottom w:val="single" w:sz="2" w:space="0" w:color="000000"/>
              <w:right w:val="single" w:sz="2" w:space="0" w:color="000000"/>
            </w:tcBorders>
            <w:vAlign w:val="center"/>
          </w:tcPr>
          <w:p w:rsidR="007F20A2" w:rsidRDefault="007F20A2">
            <w:pPr>
              <w:pStyle w:val="aa"/>
              <w:rPr>
                <w:rFonts w:ascii="Times New Roman" w:hAnsi="Times New Roman"/>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lang w:val="en-US"/>
              </w:rPr>
            </w:pPr>
            <w:r>
              <w:rPr>
                <w:rFonts w:ascii="Times New Roman" w:hAnsi="Times New Roman"/>
              </w:rPr>
              <w:lastRenderedPageBreak/>
              <w:t>1</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Россия - наша Родина.</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7">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2</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Культура и религия. Введение в православную духовную традицию.</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8">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3</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Во что верят православные христиане.</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4</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9">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4</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Добро и зло в православной традиции. Золотое правило нравственности. Любовь к ближнему.</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4</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0">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5</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Отношение к труду. Долг и ответственность.</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1">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6</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Милосердие и сострадание.</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2">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7</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Православие в России.</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5</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3">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8</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Православный храм и другие святыни.</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3</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4">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9</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 xml:space="preserve">Символический язык православной </w:t>
            </w:r>
            <w:proofErr w:type="spellStart"/>
            <w:r>
              <w:rPr>
                <w:rFonts w:ascii="inherit" w:eastAsia="inherit" w:hAnsi="inherit" w:cs="inherit"/>
              </w:rPr>
              <w:t>культуры</w:t>
            </w:r>
            <w:proofErr w:type="gramStart"/>
            <w:r>
              <w:rPr>
                <w:rFonts w:ascii="inherit" w:eastAsia="inherit" w:hAnsi="inherit" w:cs="inherit"/>
              </w:rPr>
              <w:t>:х</w:t>
            </w:r>
            <w:proofErr w:type="gramEnd"/>
            <w:r>
              <w:rPr>
                <w:rFonts w:ascii="inherit" w:eastAsia="inherit" w:hAnsi="inherit" w:cs="inherit"/>
              </w:rPr>
              <w:t>ристианское</w:t>
            </w:r>
            <w:proofErr w:type="spellEnd"/>
            <w:r>
              <w:rPr>
                <w:rFonts w:ascii="inherit" w:eastAsia="inherit" w:hAnsi="inherit" w:cs="inherit"/>
              </w:rPr>
              <w:t xml:space="preserve"> искусство( иконы, </w:t>
            </w:r>
            <w:proofErr w:type="spellStart"/>
            <w:r>
              <w:rPr>
                <w:rFonts w:ascii="inherit" w:eastAsia="inherit" w:hAnsi="inherit" w:cs="inherit"/>
              </w:rPr>
              <w:t>фрески,церковное</w:t>
            </w:r>
            <w:proofErr w:type="spellEnd"/>
            <w:r>
              <w:rPr>
                <w:rFonts w:ascii="inherit" w:eastAsia="inherit" w:hAnsi="inherit" w:cs="inherit"/>
              </w:rPr>
              <w:t xml:space="preserve"> </w:t>
            </w:r>
            <w:proofErr w:type="spellStart"/>
            <w:r>
              <w:rPr>
                <w:rFonts w:ascii="inherit" w:eastAsia="inherit" w:hAnsi="inherit" w:cs="inherit"/>
              </w:rPr>
              <w:t>пение,прикладное</w:t>
            </w:r>
            <w:proofErr w:type="spellEnd"/>
            <w:r>
              <w:rPr>
                <w:rFonts w:ascii="inherit" w:eastAsia="inherit" w:hAnsi="inherit" w:cs="inherit"/>
              </w:rPr>
              <w:t xml:space="preserve"> искусство), православный календарь. Праздники.</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6</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5">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10</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Христианская семья и ее ценности.</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3</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6">
              <w:r>
                <w:rPr>
                  <w:rFonts w:ascii="Times New Roman" w:hAnsi="Times New Roman"/>
                </w:rPr>
                <w:t>https://m.edsoo.ru/7f411a40</w:t>
              </w:r>
            </w:hyperlink>
            <w:r>
              <w:rPr>
                <w:rFonts w:ascii="Times New Roman" w:hAnsi="Times New Roman"/>
              </w:rPr>
              <w:t>]]</w:t>
            </w: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11</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Любовь и уважение к отечеству. Патриотизм многонационального и много конфессионального народа России.</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Times New Roman" w:hAnsi="Times New Roman"/>
              </w:rPr>
              <w:t xml:space="preserve">[[Библиотека ЦОК </w:t>
            </w:r>
            <w:hyperlink r:id="rId17">
              <w:r>
                <w:rPr>
                  <w:rFonts w:ascii="Times New Roman" w:hAnsi="Times New Roman"/>
                </w:rPr>
                <w:t>https://m.edsoo.ru/7f411a40</w:t>
              </w:r>
            </w:hyperlink>
            <w:r>
              <w:rPr>
                <w:rFonts w:ascii="Times New Roman" w:hAnsi="Times New Roman"/>
              </w:rPr>
              <w:t>]]</w:t>
            </w:r>
          </w:p>
        </w:tc>
      </w:tr>
      <w:tr w:rsidR="007F20A2">
        <w:trPr>
          <w:trHeight w:val="945"/>
        </w:trPr>
        <w:tc>
          <w:tcPr>
            <w:tcW w:w="425" w:type="dxa"/>
            <w:tcBorders>
              <w:bottom w:val="single" w:sz="4" w:space="0" w:color="000000"/>
              <w:right w:val="single" w:sz="2" w:space="0" w:color="000000"/>
            </w:tcBorders>
            <w:tcMar>
              <w:top w:w="0" w:type="dxa"/>
            </w:tcMar>
            <w:vAlign w:val="center"/>
          </w:tcPr>
          <w:p w:rsidR="007F20A2" w:rsidRDefault="007F20A2">
            <w:pPr>
              <w:pStyle w:val="aa"/>
              <w:rPr>
                <w:rFonts w:ascii="Times New Roman" w:hAnsi="Times New Roman"/>
              </w:rPr>
            </w:pPr>
          </w:p>
        </w:tc>
        <w:tc>
          <w:tcPr>
            <w:tcW w:w="2775"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34</w:t>
            </w:r>
          </w:p>
        </w:tc>
        <w:tc>
          <w:tcPr>
            <w:tcW w:w="659"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0</w:t>
            </w:r>
          </w:p>
        </w:tc>
        <w:tc>
          <w:tcPr>
            <w:tcW w:w="706"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0</w:t>
            </w: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bl>
    <w:p w:rsidR="007F20A2" w:rsidRDefault="007F20A2">
      <w:pPr>
        <w:spacing w:after="120"/>
        <w:rPr>
          <w:rStyle w:val="a3"/>
          <w:rFonts w:ascii="Times New Roman;serif" w:hAnsi="Times New Roman;serif" w:hint="eastAsia"/>
        </w:rPr>
      </w:pPr>
    </w:p>
    <w:p w:rsidR="007F20A2" w:rsidRDefault="007F20A2">
      <w:pPr>
        <w:spacing w:after="120"/>
        <w:rPr>
          <w:rStyle w:val="a3"/>
          <w:rFonts w:ascii="Times New Roman;serif" w:hAnsi="Times New Roman;serif" w:hint="eastAsia"/>
        </w:rPr>
      </w:pPr>
    </w:p>
    <w:p w:rsidR="007F20A2" w:rsidRDefault="00F566E4">
      <w:pPr>
        <w:spacing w:after="120"/>
        <w:rPr>
          <w:rStyle w:val="a3"/>
          <w:rFonts w:ascii="Times New Roman;serif" w:hAnsi="Times New Roman;serif" w:hint="eastAsia"/>
        </w:rPr>
      </w:pPr>
      <w:r>
        <w:rPr>
          <w:rStyle w:val="a3"/>
          <w:rFonts w:ascii="Times New Roman;sans-serif" w:hAnsi="Times New Roman;sans-serif"/>
          <w:caps/>
          <w:color w:val="000000"/>
          <w:sz w:val="17"/>
          <w:bdr w:val="single" w:sz="2" w:space="1" w:color="000000"/>
        </w:rPr>
        <w:br/>
      </w:r>
    </w:p>
    <w:p w:rsidR="007F20A2" w:rsidRDefault="00F566E4">
      <w:pPr>
        <w:widowControl/>
        <w:spacing w:line="528" w:lineRule="auto"/>
        <w:rPr>
          <w:rStyle w:val="a3"/>
          <w:rFonts w:ascii="Times New Roman;serif" w:hAnsi="Times New Roman;serif" w:hint="eastAsia"/>
        </w:rPr>
      </w:pPr>
      <w:r>
        <w:rPr>
          <w:rFonts w:ascii="Times New Roman;sans-serif" w:hAnsi="Times New Roman;sans-serif"/>
          <w:b/>
          <w:caps/>
          <w:color w:val="000000"/>
          <w:sz w:val="17"/>
        </w:rPr>
        <w:t>МОДУЛЬ "ОСНОВЫ ИУДЕЙСКОЙ КУЛЬТУРЫ"</w:t>
      </w:r>
    </w:p>
    <w:p w:rsidR="007F20A2" w:rsidRDefault="007F20A2">
      <w:pPr>
        <w:spacing w:after="120"/>
        <w:rPr>
          <w:rStyle w:val="a3"/>
          <w:rFonts w:ascii="Times New Roman;serif" w:hAnsi="Times New Roman;serif" w:hint="eastAsia"/>
        </w:rPr>
      </w:pPr>
    </w:p>
    <w:p w:rsidR="007F20A2" w:rsidRDefault="007F20A2">
      <w:pPr>
        <w:spacing w:after="120"/>
        <w:rPr>
          <w:rStyle w:val="a3"/>
          <w:rFonts w:ascii="Times New Roman;serif" w:hAnsi="Times New Roman;serif" w:hint="eastAsia"/>
        </w:rPr>
      </w:pPr>
    </w:p>
    <w:tbl>
      <w:tblPr>
        <w:tblW w:w="9638" w:type="dxa"/>
        <w:tblLayout w:type="fixed"/>
        <w:tblCellMar>
          <w:top w:w="28" w:type="dxa"/>
          <w:left w:w="0" w:type="dxa"/>
          <w:bottom w:w="28" w:type="dxa"/>
          <w:right w:w="28" w:type="dxa"/>
        </w:tblCellMar>
        <w:tblLook w:val="0000" w:firstRow="0" w:lastRow="0" w:firstColumn="0" w:lastColumn="0" w:noHBand="0" w:noVBand="0"/>
      </w:tblPr>
      <w:tblGrid>
        <w:gridCol w:w="426"/>
        <w:gridCol w:w="2775"/>
        <w:gridCol w:w="820"/>
        <w:gridCol w:w="659"/>
        <w:gridCol w:w="706"/>
        <w:gridCol w:w="4252"/>
      </w:tblGrid>
      <w:tr w:rsidR="007F20A2">
        <w:trPr>
          <w:tblHeader/>
        </w:trPr>
        <w:tc>
          <w:tcPr>
            <w:tcW w:w="425" w:type="dxa"/>
            <w:vMerge w:val="restart"/>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inherit" w:eastAsia="inherit" w:hAnsi="inherit" w:cs="inherit"/>
                <w:b w:val="0"/>
                <w:bCs w:val="0"/>
              </w:rPr>
            </w:pPr>
            <w:r>
              <w:rPr>
                <w:rFonts w:ascii="Times New Roman" w:hAnsi="Times New Roman"/>
              </w:rPr>
              <w:lastRenderedPageBreak/>
              <w:t xml:space="preserve">№ </w:t>
            </w:r>
            <w:r>
              <w:rPr>
                <w:rFonts w:ascii="Times New Roman" w:hAnsi="Times New Roman"/>
                <w:b w:val="0"/>
              </w:rPr>
              <w:t>п/п</w:t>
            </w:r>
          </w:p>
        </w:tc>
        <w:tc>
          <w:tcPr>
            <w:tcW w:w="2775" w:type="dxa"/>
            <w:vMerge w:val="restart"/>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t>Наименование разделов и тем программы</w:t>
            </w:r>
          </w:p>
        </w:tc>
        <w:tc>
          <w:tcPr>
            <w:tcW w:w="2185" w:type="dxa"/>
            <w:gridSpan w:val="3"/>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Times New Roman" w:hAnsi="Times New Roman"/>
                <w:b w:val="0"/>
              </w:rPr>
            </w:pPr>
            <w:r>
              <w:rPr>
                <w:rFonts w:ascii="Times New Roman" w:hAnsi="Times New Roman"/>
                <w:b w:val="0"/>
              </w:rPr>
              <w:t>Количество часов</w:t>
            </w:r>
          </w:p>
        </w:tc>
        <w:tc>
          <w:tcPr>
            <w:tcW w:w="4252" w:type="dxa"/>
            <w:vMerge w:val="restart"/>
            <w:tcBorders>
              <w:top w:val="single" w:sz="2" w:space="0" w:color="000000"/>
              <w:bottom w:val="single" w:sz="2" w:space="0" w:color="000000"/>
              <w:right w:val="single" w:sz="2" w:space="0" w:color="000000"/>
            </w:tcBorders>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t>Электронные (цифровые) образовательные ресурсы</w:t>
            </w:r>
          </w:p>
        </w:tc>
      </w:tr>
      <w:tr w:rsidR="007F20A2">
        <w:trPr>
          <w:tblHeader/>
        </w:trPr>
        <w:tc>
          <w:tcPr>
            <w:tcW w:w="425" w:type="dxa"/>
            <w:vMerge/>
            <w:tcBorders>
              <w:top w:val="single" w:sz="2" w:space="0" w:color="000000"/>
              <w:bottom w:val="single" w:sz="2" w:space="0" w:color="000000"/>
              <w:right w:val="single" w:sz="2" w:space="0" w:color="000000"/>
            </w:tcBorders>
            <w:vAlign w:val="center"/>
          </w:tcPr>
          <w:p w:rsidR="007F20A2" w:rsidRDefault="007F20A2">
            <w:pPr>
              <w:pStyle w:val="aa"/>
              <w:rPr>
                <w:rFonts w:ascii="Times New Roman" w:hAnsi="Times New Roman"/>
              </w:rPr>
            </w:pPr>
          </w:p>
        </w:tc>
        <w:tc>
          <w:tcPr>
            <w:tcW w:w="2775" w:type="dxa"/>
            <w:vMerge/>
            <w:tcBorders>
              <w:top w:val="single" w:sz="2" w:space="0" w:color="000000"/>
              <w:bottom w:val="single" w:sz="2" w:space="0" w:color="000000"/>
              <w:right w:val="single" w:sz="2" w:space="0" w:color="000000"/>
            </w:tcBorders>
            <w:vAlign w:val="center"/>
          </w:tcPr>
          <w:p w:rsidR="007F20A2" w:rsidRDefault="007F20A2">
            <w:pPr>
              <w:pStyle w:val="aa"/>
              <w:rPr>
                <w:rFonts w:ascii="Times New Roman" w:hAnsi="Times New Roman"/>
              </w:rPr>
            </w:pPr>
          </w:p>
        </w:tc>
        <w:tc>
          <w:tcPr>
            <w:tcW w:w="820" w:type="dxa"/>
            <w:tcBorders>
              <w:bottom w:val="single" w:sz="2" w:space="0" w:color="000000"/>
              <w:right w:val="single" w:sz="2" w:space="0" w:color="000000"/>
            </w:tcBorders>
            <w:tcMar>
              <w:top w:w="0" w:type="dxa"/>
            </w:tcMar>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t>Всего</w:t>
            </w:r>
          </w:p>
        </w:tc>
        <w:tc>
          <w:tcPr>
            <w:tcW w:w="659" w:type="dxa"/>
            <w:tcBorders>
              <w:bottom w:val="single" w:sz="2" w:space="0" w:color="000000"/>
              <w:right w:val="single" w:sz="2" w:space="0" w:color="000000"/>
            </w:tcBorders>
            <w:tcMar>
              <w:top w:w="0" w:type="dxa"/>
            </w:tcMar>
            <w:vAlign w:val="center"/>
          </w:tcPr>
          <w:p w:rsidR="007F20A2" w:rsidRDefault="00F566E4">
            <w:pPr>
              <w:pStyle w:val="ab"/>
              <w:spacing w:line="480" w:lineRule="auto"/>
              <w:rPr>
                <w:rFonts w:ascii="inherit" w:eastAsia="inherit" w:hAnsi="inherit" w:cs="inherit"/>
                <w:b w:val="0"/>
                <w:bCs w:val="0"/>
              </w:rPr>
            </w:pPr>
            <w:r>
              <w:rPr>
                <w:rFonts w:ascii="Times New Roman" w:hAnsi="Times New Roman"/>
                <w:b w:val="0"/>
              </w:rPr>
              <w:t>К/ р</w:t>
            </w:r>
          </w:p>
        </w:tc>
        <w:tc>
          <w:tcPr>
            <w:tcW w:w="706" w:type="dxa"/>
            <w:tcBorders>
              <w:bottom w:val="single" w:sz="2" w:space="0" w:color="000000"/>
              <w:right w:val="single" w:sz="2" w:space="0" w:color="000000"/>
            </w:tcBorders>
            <w:tcMar>
              <w:top w:w="0" w:type="dxa"/>
            </w:tcMar>
            <w:vAlign w:val="center"/>
          </w:tcPr>
          <w:p w:rsidR="007F20A2" w:rsidRDefault="00F566E4">
            <w:pPr>
              <w:pStyle w:val="ab"/>
              <w:spacing w:line="480" w:lineRule="auto"/>
              <w:rPr>
                <w:rFonts w:ascii="inherit" w:eastAsia="inherit" w:hAnsi="inherit" w:cs="inherit"/>
                <w:b w:val="0"/>
                <w:bCs w:val="0"/>
              </w:rPr>
            </w:pPr>
            <w:proofErr w:type="spellStart"/>
            <w:r>
              <w:rPr>
                <w:rFonts w:ascii="Times New Roman" w:hAnsi="Times New Roman"/>
                <w:b w:val="0"/>
              </w:rPr>
              <w:t>Пр</w:t>
            </w:r>
            <w:proofErr w:type="spellEnd"/>
            <w:r>
              <w:rPr>
                <w:rFonts w:ascii="Times New Roman" w:hAnsi="Times New Roman"/>
                <w:b w:val="0"/>
              </w:rPr>
              <w:t>/ р</w:t>
            </w:r>
          </w:p>
        </w:tc>
        <w:tc>
          <w:tcPr>
            <w:tcW w:w="4252" w:type="dxa"/>
            <w:vMerge/>
            <w:tcBorders>
              <w:top w:val="single" w:sz="2" w:space="0" w:color="000000"/>
              <w:bottom w:val="single" w:sz="2" w:space="0" w:color="000000"/>
              <w:right w:val="single" w:sz="2" w:space="0" w:color="000000"/>
            </w:tcBorders>
            <w:vAlign w:val="center"/>
          </w:tcPr>
          <w:p w:rsidR="007F20A2" w:rsidRDefault="007F20A2">
            <w:pPr>
              <w:pStyle w:val="aa"/>
              <w:rPr>
                <w:rFonts w:ascii="Times New Roman" w:hAnsi="Times New Roman"/>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lang w:val="en-US"/>
              </w:rPr>
            </w:pPr>
            <w:r>
              <w:rPr>
                <w:rFonts w:ascii="Times New Roman" w:hAnsi="Times New Roman"/>
              </w:rPr>
              <w:t>1</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Россия - наша Родина.</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2</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Введение в иудейскую духовную традицию. Культура и религия.</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3</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 xml:space="preserve">Тора — главная книга иудаизма. Сущность торы. «Золотое правило </w:t>
            </w:r>
            <w:proofErr w:type="spellStart"/>
            <w:r>
              <w:rPr>
                <w:rFonts w:ascii="inherit" w:eastAsia="inherit" w:hAnsi="inherit" w:cs="inherit"/>
              </w:rPr>
              <w:t>Гилеля</w:t>
            </w:r>
            <w:proofErr w:type="spellEnd"/>
            <w:r>
              <w:rPr>
                <w:rFonts w:ascii="inherit" w:eastAsia="inherit" w:hAnsi="inherit" w:cs="inherit"/>
              </w:rPr>
              <w:t>»</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4</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Письменная и Устная Тора. Классические тексты иудаизма.</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5</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 xml:space="preserve">Патриархи еврейского </w:t>
            </w:r>
            <w:proofErr w:type="spellStart"/>
            <w:r>
              <w:rPr>
                <w:rFonts w:ascii="inherit" w:eastAsia="inherit" w:hAnsi="inherit" w:cs="inherit"/>
              </w:rPr>
              <w:t>народа</w:t>
            </w:r>
            <w:proofErr w:type="gramStart"/>
            <w:r>
              <w:rPr>
                <w:rFonts w:ascii="inherit" w:eastAsia="inherit" w:hAnsi="inherit" w:cs="inherit"/>
              </w:rPr>
              <w:t>:о</w:t>
            </w:r>
            <w:proofErr w:type="gramEnd"/>
            <w:r>
              <w:rPr>
                <w:rFonts w:ascii="inherit" w:eastAsia="inherit" w:hAnsi="inherit" w:cs="inherit"/>
              </w:rPr>
              <w:t>т</w:t>
            </w:r>
            <w:proofErr w:type="spellEnd"/>
            <w:r>
              <w:rPr>
                <w:rFonts w:ascii="inherit" w:eastAsia="inherit" w:hAnsi="inherit" w:cs="inherit"/>
              </w:rPr>
              <w:t xml:space="preserve"> Авраам до Маше. Дарование Торы на горе </w:t>
            </w:r>
            <w:proofErr w:type="spellStart"/>
            <w:r>
              <w:rPr>
                <w:rFonts w:ascii="inherit" w:eastAsia="inherit" w:hAnsi="inherit" w:cs="inherit"/>
              </w:rPr>
              <w:t>Синай</w:t>
            </w:r>
            <w:proofErr w:type="spellEnd"/>
            <w:r>
              <w:rPr>
                <w:rFonts w:ascii="inherit" w:eastAsia="inherit" w:hAnsi="inherit" w:cs="inherit"/>
              </w:rPr>
              <w:t>.</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4</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6</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Пророки праведники в иудейской культуре.</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7</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Храм в жизни иудеев.</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8</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Назначение синагоги и ее устройство</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9</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Суббота (Шабат) в иудейской традиции. Субботний ритуал.</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10</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Молитвы и благословения в иудаизме.</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c>
          <w:tcPr>
            <w:tcW w:w="425" w:type="dxa"/>
            <w:tcBorders>
              <w:bottom w:val="single" w:sz="2"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11</w:t>
            </w:r>
          </w:p>
        </w:tc>
        <w:tc>
          <w:tcPr>
            <w:tcW w:w="2775" w:type="dxa"/>
            <w:tcBorders>
              <w:bottom w:val="single" w:sz="2"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Добро и зло</w:t>
            </w:r>
          </w:p>
        </w:tc>
        <w:tc>
          <w:tcPr>
            <w:tcW w:w="820" w:type="dxa"/>
            <w:tcBorders>
              <w:bottom w:val="single" w:sz="2"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1</w:t>
            </w:r>
          </w:p>
        </w:tc>
        <w:tc>
          <w:tcPr>
            <w:tcW w:w="659"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bottom w:val="single" w:sz="2"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bottom w:val="single" w:sz="2"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798"/>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12</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Творческие работы учащихся.</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2</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396"/>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13</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Иудаизм в России.</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1</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576"/>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14</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Основные принципы иудаизма</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2</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550"/>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15</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Милосердие, забота о слабых, взаимопомощь.</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1</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356"/>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16</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Традиции иудаизма в повседневной жизни иудеев.</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1</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336"/>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17</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Совершеннолетие в иудаизме. Ответственное принятие заповедей.</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1</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383"/>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18</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Еврейский дом- еврейский мир: знакомство с историей и традицией.</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1</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396"/>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19</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Еврейский календарь.</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1</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622"/>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lastRenderedPageBreak/>
              <w:t>20</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Еврейские праздники: их история и традиции.</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2</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444"/>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21</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Ценности семейной жизни в иудейской традиции. Праматери еврейского народа.</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2</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528"/>
        </w:trPr>
        <w:tc>
          <w:tcPr>
            <w:tcW w:w="425" w:type="dxa"/>
            <w:tcBorders>
              <w:bottom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22</w:t>
            </w:r>
          </w:p>
        </w:tc>
        <w:tc>
          <w:tcPr>
            <w:tcW w:w="2775" w:type="dxa"/>
            <w:tcBorders>
              <w:bottom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Любовь и уважение к Отечеству</w:t>
            </w:r>
          </w:p>
        </w:tc>
        <w:tc>
          <w:tcPr>
            <w:tcW w:w="820" w:type="dxa"/>
            <w:tcBorders>
              <w:bottom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lang w:val="en-US"/>
              </w:rPr>
            </w:pPr>
            <w:r>
              <w:rPr>
                <w:rFonts w:ascii="inherit" w:eastAsia="inherit" w:hAnsi="inherit" w:cs="inherit"/>
                <w:lang w:val="en-US"/>
              </w:rPr>
              <w:t>1</w:t>
            </w:r>
          </w:p>
        </w:tc>
        <w:tc>
          <w:tcPr>
            <w:tcW w:w="659"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706" w:type="dxa"/>
            <w:tcBorders>
              <w:bottom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lang w:val="en-US"/>
              </w:rPr>
            </w:pPr>
          </w:p>
        </w:tc>
        <w:tc>
          <w:tcPr>
            <w:tcW w:w="4252" w:type="dxa"/>
            <w:tcBorders>
              <w:bottom w:val="single" w:sz="4" w:space="0" w:color="000000"/>
              <w:right w:val="single" w:sz="2" w:space="0" w:color="000000"/>
            </w:tcBorders>
            <w:tcMar>
              <w:top w:w="0" w:type="dxa"/>
            </w:tcMar>
            <w:vAlign w:val="center"/>
          </w:tcPr>
          <w:p w:rsidR="007F20A2" w:rsidRDefault="007F20A2">
            <w:pPr>
              <w:pStyle w:val="aa"/>
              <w:rPr>
                <w:rFonts w:ascii="inherit" w:eastAsia="inherit" w:hAnsi="inherit" w:cs="inherit"/>
              </w:rPr>
            </w:pPr>
          </w:p>
        </w:tc>
      </w:tr>
      <w:tr w:rsidR="007F20A2">
        <w:trPr>
          <w:trHeight w:val="150"/>
        </w:trPr>
        <w:tc>
          <w:tcPr>
            <w:tcW w:w="425" w:type="dxa"/>
            <w:tcBorders>
              <w:top w:val="single" w:sz="4" w:space="0" w:color="000000"/>
              <w:right w:val="single" w:sz="2" w:space="0" w:color="000000"/>
            </w:tcBorders>
            <w:tcMar>
              <w:top w:w="0" w:type="dxa"/>
            </w:tcMar>
            <w:vAlign w:val="center"/>
          </w:tcPr>
          <w:p w:rsidR="007F20A2" w:rsidRDefault="00F566E4">
            <w:pPr>
              <w:pStyle w:val="aa"/>
              <w:rPr>
                <w:rFonts w:ascii="Times New Roman" w:hAnsi="Times New Roman"/>
              </w:rPr>
            </w:pPr>
            <w:r>
              <w:rPr>
                <w:rFonts w:ascii="Times New Roman" w:hAnsi="Times New Roman"/>
              </w:rPr>
              <w:t>23</w:t>
            </w:r>
          </w:p>
        </w:tc>
        <w:tc>
          <w:tcPr>
            <w:tcW w:w="2775" w:type="dxa"/>
            <w:tcBorders>
              <w:top w:val="single" w:sz="4" w:space="0" w:color="000000"/>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Творческие работы учащихся.</w:t>
            </w:r>
          </w:p>
        </w:tc>
        <w:tc>
          <w:tcPr>
            <w:tcW w:w="820" w:type="dxa"/>
            <w:tcBorders>
              <w:top w:val="single" w:sz="4" w:space="0" w:color="000000"/>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2</w:t>
            </w:r>
          </w:p>
        </w:tc>
        <w:tc>
          <w:tcPr>
            <w:tcW w:w="659" w:type="dxa"/>
            <w:tcBorders>
              <w:top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706" w:type="dxa"/>
            <w:tcBorders>
              <w:top w:val="single" w:sz="4" w:space="0" w:color="000000"/>
              <w:right w:val="single" w:sz="2" w:space="0" w:color="000000"/>
            </w:tcBorders>
            <w:tcMar>
              <w:top w:w="0" w:type="dxa"/>
            </w:tcMar>
            <w:vAlign w:val="center"/>
          </w:tcPr>
          <w:p w:rsidR="007F20A2" w:rsidRDefault="007F20A2">
            <w:pPr>
              <w:pStyle w:val="aa"/>
              <w:spacing w:line="271" w:lineRule="auto"/>
              <w:jc w:val="center"/>
              <w:rPr>
                <w:rFonts w:ascii="inherit" w:eastAsia="inherit" w:hAnsi="inherit" w:cs="inherit"/>
              </w:rPr>
            </w:pPr>
          </w:p>
        </w:tc>
        <w:tc>
          <w:tcPr>
            <w:tcW w:w="4252" w:type="dxa"/>
            <w:tcBorders>
              <w:top w:val="single" w:sz="4" w:space="0" w:color="000000"/>
              <w:right w:val="single" w:sz="2" w:space="0" w:color="000000"/>
            </w:tcBorders>
            <w:tcMar>
              <w:top w:w="0" w:type="dxa"/>
            </w:tcMar>
          </w:tcPr>
          <w:p w:rsidR="007F20A2" w:rsidRDefault="00F566E4">
            <w:pPr>
              <w:spacing w:after="200"/>
            </w:pPr>
            <w:r>
              <w:rPr>
                <w:rFonts w:ascii="Times New Roman" w:hAnsi="Times New Roman"/>
              </w:rPr>
              <w:t>[</w:t>
            </w:r>
          </w:p>
        </w:tc>
      </w:tr>
      <w:tr w:rsidR="007F20A2">
        <w:trPr>
          <w:trHeight w:val="150"/>
        </w:trPr>
        <w:tc>
          <w:tcPr>
            <w:tcW w:w="425" w:type="dxa"/>
            <w:tcBorders>
              <w:right w:val="single" w:sz="2" w:space="0" w:color="000000"/>
            </w:tcBorders>
            <w:tcMar>
              <w:top w:w="0" w:type="dxa"/>
            </w:tcMar>
            <w:vAlign w:val="center"/>
          </w:tcPr>
          <w:p w:rsidR="007F20A2" w:rsidRDefault="007F20A2">
            <w:pPr>
              <w:pStyle w:val="aa"/>
              <w:rPr>
                <w:rFonts w:ascii="Times New Roman" w:hAnsi="Times New Roman"/>
              </w:rPr>
            </w:pPr>
          </w:p>
        </w:tc>
        <w:tc>
          <w:tcPr>
            <w:tcW w:w="2775" w:type="dxa"/>
            <w:tcBorders>
              <w:right w:val="single" w:sz="2" w:space="0" w:color="000000"/>
            </w:tcBorders>
            <w:tcMar>
              <w:top w:w="0" w:type="dxa"/>
            </w:tcMar>
            <w:vAlign w:val="center"/>
          </w:tcPr>
          <w:p w:rsidR="007F20A2" w:rsidRDefault="00F566E4">
            <w:pPr>
              <w:pStyle w:val="aa"/>
              <w:rPr>
                <w:rFonts w:ascii="inherit" w:eastAsia="inherit" w:hAnsi="inherit" w:cs="inherit"/>
              </w:rPr>
            </w:pPr>
            <w:r>
              <w:rPr>
                <w:rFonts w:ascii="inherit" w:eastAsia="inherit" w:hAnsi="inherit" w:cs="inherit"/>
              </w:rPr>
              <w:t>ИТОГО</w:t>
            </w:r>
          </w:p>
        </w:tc>
        <w:tc>
          <w:tcPr>
            <w:tcW w:w="820" w:type="dxa"/>
            <w:tcBorders>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34</w:t>
            </w:r>
          </w:p>
        </w:tc>
        <w:tc>
          <w:tcPr>
            <w:tcW w:w="659" w:type="dxa"/>
            <w:tcBorders>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0</w:t>
            </w:r>
          </w:p>
        </w:tc>
        <w:tc>
          <w:tcPr>
            <w:tcW w:w="706" w:type="dxa"/>
            <w:tcBorders>
              <w:right w:val="single" w:sz="2" w:space="0" w:color="000000"/>
            </w:tcBorders>
            <w:tcMar>
              <w:top w:w="0" w:type="dxa"/>
            </w:tcMar>
            <w:vAlign w:val="center"/>
          </w:tcPr>
          <w:p w:rsidR="007F20A2" w:rsidRDefault="00F566E4">
            <w:pPr>
              <w:pStyle w:val="aa"/>
              <w:spacing w:line="271" w:lineRule="auto"/>
              <w:jc w:val="center"/>
              <w:rPr>
                <w:rFonts w:ascii="inherit" w:eastAsia="inherit" w:hAnsi="inherit" w:cs="inherit"/>
              </w:rPr>
            </w:pPr>
            <w:r>
              <w:rPr>
                <w:rFonts w:ascii="inherit" w:eastAsia="inherit" w:hAnsi="inherit" w:cs="inherit"/>
              </w:rPr>
              <w:t>0</w:t>
            </w:r>
          </w:p>
        </w:tc>
        <w:tc>
          <w:tcPr>
            <w:tcW w:w="4252" w:type="dxa"/>
            <w:tcBorders>
              <w:right w:val="single" w:sz="2" w:space="0" w:color="000000"/>
            </w:tcBorders>
            <w:tcMar>
              <w:top w:w="0" w:type="dxa"/>
            </w:tcMar>
          </w:tcPr>
          <w:p w:rsidR="007F20A2" w:rsidRDefault="007F20A2">
            <w:pPr>
              <w:spacing w:after="200"/>
            </w:pPr>
          </w:p>
        </w:tc>
      </w:tr>
    </w:tbl>
    <w:p w:rsidR="007F20A2" w:rsidRDefault="007F20A2">
      <w:pPr>
        <w:rPr>
          <w:rStyle w:val="a3"/>
          <w:rFonts w:ascii="Times New Roman;serif" w:hAnsi="Times New Roman;serif" w:hint="eastAsia"/>
        </w:rPr>
      </w:pPr>
    </w:p>
    <w:p w:rsidR="007F20A2" w:rsidRDefault="007F20A2">
      <w:pPr>
        <w:rPr>
          <w:rStyle w:val="a3"/>
          <w:rFonts w:ascii="Times New Roman;serif" w:hAnsi="Times New Roman;serif" w:hint="eastAsia"/>
        </w:rPr>
      </w:pPr>
    </w:p>
    <w:p w:rsidR="007F20A2" w:rsidRDefault="00F566E4">
      <w:pPr>
        <w:rPr>
          <w:rStyle w:val="a3"/>
          <w:rFonts w:ascii="Times New Roman;serif" w:hAnsi="Times New Roman;serif" w:hint="eastAsia"/>
        </w:rPr>
      </w:pPr>
      <w:r>
        <w:t>ПОУРОЧНОЕ ПЛАНИРОВАНИЕ.</w:t>
      </w:r>
    </w:p>
    <w:p w:rsidR="007F20A2" w:rsidRDefault="007F20A2">
      <w:pPr>
        <w:rPr>
          <w:rStyle w:val="a3"/>
          <w:rFonts w:ascii="Times New Roman;serif" w:hAnsi="Times New Roman;serif" w:hint="eastAsia"/>
        </w:rPr>
      </w:pPr>
    </w:p>
    <w:p w:rsidR="007F20A2" w:rsidRDefault="007F20A2">
      <w:pPr>
        <w:rPr>
          <w:rStyle w:val="a3"/>
          <w:rFonts w:ascii="Times New Roman;serif" w:hAnsi="Times New Roman;serif" w:hint="eastAsia"/>
        </w:rPr>
      </w:pPr>
    </w:p>
    <w:tbl>
      <w:tblPr>
        <w:tblW w:w="9576" w:type="dxa"/>
        <w:tblInd w:w="-113" w:type="dxa"/>
        <w:tblLayout w:type="fixed"/>
        <w:tblLook w:val="04A0" w:firstRow="1" w:lastRow="0" w:firstColumn="1" w:lastColumn="0" w:noHBand="0" w:noVBand="1"/>
      </w:tblPr>
      <w:tblGrid>
        <w:gridCol w:w="565"/>
        <w:gridCol w:w="3486"/>
        <w:gridCol w:w="758"/>
        <w:gridCol w:w="520"/>
        <w:gridCol w:w="539"/>
        <w:gridCol w:w="653"/>
        <w:gridCol w:w="3055"/>
      </w:tblGrid>
      <w:tr w:rsidR="007F20A2">
        <w:tc>
          <w:tcPr>
            <w:tcW w:w="564" w:type="dxa"/>
            <w:vMerge w:val="restart"/>
          </w:tcPr>
          <w:p w:rsidR="007F20A2" w:rsidRDefault="00F566E4">
            <w:pPr>
              <w:pStyle w:val="a5"/>
              <w:spacing w:after="0"/>
              <w:jc w:val="center"/>
            </w:pPr>
            <w:r>
              <w:t>№</w:t>
            </w:r>
          </w:p>
        </w:tc>
        <w:tc>
          <w:tcPr>
            <w:tcW w:w="3486" w:type="dxa"/>
            <w:vMerge w:val="restart"/>
          </w:tcPr>
          <w:p w:rsidR="007F20A2" w:rsidRDefault="00F566E4">
            <w:pPr>
              <w:pStyle w:val="a5"/>
              <w:spacing w:after="0"/>
              <w:jc w:val="center"/>
            </w:pPr>
            <w:r>
              <w:t>тема урока</w:t>
            </w:r>
          </w:p>
        </w:tc>
        <w:tc>
          <w:tcPr>
            <w:tcW w:w="1817" w:type="dxa"/>
            <w:gridSpan w:val="3"/>
          </w:tcPr>
          <w:p w:rsidR="007F20A2" w:rsidRDefault="00F566E4">
            <w:pPr>
              <w:pStyle w:val="a5"/>
              <w:spacing w:after="0"/>
              <w:jc w:val="center"/>
            </w:pPr>
            <w:r>
              <w:t>количество часов</w:t>
            </w:r>
          </w:p>
        </w:tc>
        <w:tc>
          <w:tcPr>
            <w:tcW w:w="653" w:type="dxa"/>
            <w:vMerge w:val="restart"/>
          </w:tcPr>
          <w:p w:rsidR="007F20A2" w:rsidRDefault="00F566E4">
            <w:pPr>
              <w:pStyle w:val="a5"/>
              <w:spacing w:after="0"/>
              <w:jc w:val="center"/>
            </w:pPr>
            <w:r>
              <w:t>дата</w:t>
            </w:r>
          </w:p>
        </w:tc>
        <w:tc>
          <w:tcPr>
            <w:tcW w:w="3055" w:type="dxa"/>
            <w:vMerge w:val="restart"/>
          </w:tcPr>
          <w:p w:rsidR="007F20A2" w:rsidRDefault="00F566E4">
            <w:pPr>
              <w:pStyle w:val="a5"/>
              <w:spacing w:after="0"/>
              <w:jc w:val="center"/>
            </w:pPr>
            <w:r>
              <w:rPr>
                <w:rFonts w:ascii="inherit" w:eastAsia="Times New Roman" w:hAnsi="inherit" w:cs="Times New Roman"/>
                <w:color w:val="000000"/>
                <w:kern w:val="0"/>
                <w:sz w:val="21"/>
                <w:szCs w:val="21"/>
                <w:lang w:eastAsia="ru-RU" w:bidi="ar-SA"/>
              </w:rPr>
              <w:t>Электронные цифровые образовательные ресурсы</w:t>
            </w:r>
          </w:p>
        </w:tc>
      </w:tr>
      <w:tr w:rsidR="007F20A2">
        <w:tc>
          <w:tcPr>
            <w:tcW w:w="564" w:type="dxa"/>
            <w:vMerge/>
          </w:tcPr>
          <w:p w:rsidR="007F20A2" w:rsidRDefault="007F20A2">
            <w:pPr>
              <w:pStyle w:val="a5"/>
              <w:spacing w:after="0"/>
              <w:jc w:val="center"/>
            </w:pPr>
          </w:p>
        </w:tc>
        <w:tc>
          <w:tcPr>
            <w:tcW w:w="3486" w:type="dxa"/>
            <w:vMerge/>
          </w:tcPr>
          <w:p w:rsidR="007F20A2" w:rsidRDefault="007F20A2">
            <w:pPr>
              <w:pStyle w:val="a5"/>
              <w:spacing w:after="0"/>
              <w:jc w:val="center"/>
            </w:pPr>
          </w:p>
        </w:tc>
        <w:tc>
          <w:tcPr>
            <w:tcW w:w="758" w:type="dxa"/>
          </w:tcPr>
          <w:p w:rsidR="007F20A2" w:rsidRDefault="00F566E4">
            <w:pPr>
              <w:pStyle w:val="a5"/>
              <w:spacing w:after="0"/>
              <w:jc w:val="center"/>
            </w:pPr>
            <w:r>
              <w:t>всего</w:t>
            </w:r>
          </w:p>
        </w:tc>
        <w:tc>
          <w:tcPr>
            <w:tcW w:w="520" w:type="dxa"/>
          </w:tcPr>
          <w:p w:rsidR="007F20A2" w:rsidRDefault="00F566E4">
            <w:pPr>
              <w:pStyle w:val="a5"/>
              <w:spacing w:after="0"/>
              <w:jc w:val="center"/>
            </w:pPr>
            <w:r>
              <w:t>к/р</w:t>
            </w:r>
          </w:p>
        </w:tc>
        <w:tc>
          <w:tcPr>
            <w:tcW w:w="539" w:type="dxa"/>
          </w:tcPr>
          <w:p w:rsidR="007F20A2" w:rsidRDefault="00F566E4">
            <w:pPr>
              <w:pStyle w:val="a5"/>
              <w:spacing w:after="0"/>
              <w:jc w:val="center"/>
            </w:pPr>
            <w:proofErr w:type="spellStart"/>
            <w:r>
              <w:t>Пр</w:t>
            </w:r>
            <w:proofErr w:type="spellEnd"/>
            <w:r>
              <w:t>/р</w:t>
            </w:r>
          </w:p>
        </w:tc>
        <w:tc>
          <w:tcPr>
            <w:tcW w:w="653" w:type="dxa"/>
            <w:vMerge/>
          </w:tcPr>
          <w:p w:rsidR="007F20A2" w:rsidRDefault="007F20A2">
            <w:pPr>
              <w:pStyle w:val="a5"/>
              <w:spacing w:after="0"/>
              <w:jc w:val="center"/>
            </w:pPr>
          </w:p>
        </w:tc>
        <w:tc>
          <w:tcPr>
            <w:tcW w:w="3055" w:type="dxa"/>
            <w:vMerge/>
          </w:tcPr>
          <w:p w:rsidR="007F20A2" w:rsidRDefault="007F20A2">
            <w:pPr>
              <w:pStyle w:val="a5"/>
              <w:spacing w:after="0"/>
              <w:jc w:val="center"/>
            </w:pPr>
          </w:p>
        </w:tc>
      </w:tr>
      <w:tr w:rsidR="007F20A2">
        <w:tc>
          <w:tcPr>
            <w:tcW w:w="564" w:type="dxa"/>
          </w:tcPr>
          <w:p w:rsidR="007F20A2" w:rsidRDefault="00F566E4">
            <w:pPr>
              <w:pStyle w:val="a5"/>
              <w:spacing w:after="0"/>
              <w:jc w:val="center"/>
            </w:pPr>
            <w:r>
              <w:t>1</w:t>
            </w:r>
          </w:p>
        </w:tc>
        <w:tc>
          <w:tcPr>
            <w:tcW w:w="3486" w:type="dxa"/>
          </w:tcPr>
          <w:p w:rsidR="007F20A2" w:rsidRDefault="00F566E4">
            <w:pPr>
              <w:pStyle w:val="aa"/>
              <w:rPr>
                <w:rFonts w:ascii="inherit" w:eastAsia="inherit" w:hAnsi="inherit" w:cs="inherit"/>
              </w:rPr>
            </w:pPr>
            <w:r>
              <w:rPr>
                <w:rFonts w:ascii="inherit" w:eastAsia="Times New Roman" w:hAnsi="inherit" w:cs="Times New Roman"/>
                <w:color w:val="000000"/>
                <w:kern w:val="0"/>
                <w:lang w:eastAsia="ru-RU" w:bidi="ar-SA"/>
              </w:rPr>
              <w:t>Россия - наша Родина.</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pPr>
              <w:pStyle w:val="a5"/>
              <w:spacing w:after="0"/>
              <w:jc w:val="center"/>
            </w:pPr>
            <w:r>
              <w:rPr>
                <w:rFonts w:ascii="inherit" w:eastAsia="Times New Roman" w:hAnsi="inherit" w:cs="Times New Roman"/>
                <w:color w:val="000000"/>
                <w:kern w:val="0"/>
                <w:lang w:eastAsia="ru-RU" w:bidi="ar-SA"/>
              </w:rPr>
              <w:t xml:space="preserve">Библиотека ЦОК </w:t>
            </w:r>
            <w:hyperlink r:id="rId18">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w:t>
            </w:r>
          </w:p>
        </w:tc>
        <w:tc>
          <w:tcPr>
            <w:tcW w:w="3486" w:type="dxa"/>
          </w:tcPr>
          <w:p w:rsidR="007F20A2" w:rsidRDefault="00F566E4">
            <w:pPr>
              <w:pStyle w:val="aa"/>
              <w:rPr>
                <w:rFonts w:ascii="inherit" w:eastAsia="inherit" w:hAnsi="inherit" w:cs="inherit"/>
              </w:rPr>
            </w:pPr>
            <w:r>
              <w:rPr>
                <w:rFonts w:ascii="inherit" w:eastAsia="Times New Roman" w:hAnsi="inherit" w:cs="Times New Roman"/>
                <w:color w:val="000000"/>
                <w:kern w:val="0"/>
                <w:lang w:eastAsia="ru-RU" w:bidi="ar-SA"/>
              </w:rPr>
              <w:t>Культура и религия. Введение в православную, иудейскую  духовную традицию.</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19">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3</w:t>
            </w:r>
          </w:p>
        </w:tc>
        <w:tc>
          <w:tcPr>
            <w:tcW w:w="3486" w:type="dxa"/>
          </w:tcPr>
          <w:p w:rsidR="007F20A2" w:rsidRDefault="00F566E4">
            <w:pPr>
              <w:pStyle w:val="aa"/>
              <w:rPr>
                <w:rFonts w:ascii="inherit" w:eastAsia="inherit" w:hAnsi="inherit" w:cs="inherit"/>
              </w:rPr>
            </w:pPr>
            <w:r>
              <w:rPr>
                <w:rFonts w:ascii="inherit" w:eastAsia="Times New Roman" w:hAnsi="inherit" w:cs="Times New Roman"/>
                <w:color w:val="000000"/>
                <w:kern w:val="0"/>
                <w:lang w:eastAsia="ru-RU" w:bidi="ar-SA"/>
              </w:rPr>
              <w:t>Введение в православную, иудейскую  духовную традицию. Культура и религия.</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0">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4</w:t>
            </w:r>
          </w:p>
        </w:tc>
        <w:tc>
          <w:tcPr>
            <w:tcW w:w="3486" w:type="dxa"/>
          </w:tcPr>
          <w:p w:rsidR="007F20A2" w:rsidRDefault="00F566E4">
            <w:pPr>
              <w:pStyle w:val="aa"/>
              <w:rPr>
                <w:rFonts w:ascii="inherit" w:eastAsia="inherit" w:hAnsi="inherit" w:cs="inherit"/>
              </w:rPr>
            </w:pPr>
            <w:r>
              <w:rPr>
                <w:rFonts w:ascii="inherit" w:eastAsia="Times New Roman" w:hAnsi="inherit" w:cs="Times New Roman"/>
                <w:color w:val="000000"/>
                <w:kern w:val="0"/>
                <w:lang w:eastAsia="ru-RU" w:bidi="ar-SA"/>
              </w:rPr>
              <w:t xml:space="preserve">Во что верят православные христиане. </w:t>
            </w:r>
            <w:r>
              <w:rPr>
                <w:rFonts w:ascii="inherit" w:eastAsia="inherit" w:hAnsi="inherit" w:cs="inherit"/>
                <w:color w:val="000000"/>
                <w:kern w:val="0"/>
                <w:lang w:eastAsia="ru-RU" w:bidi="ar-SA"/>
              </w:rPr>
              <w:t>Тора — главная книга иудаизма.</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1">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5</w:t>
            </w:r>
          </w:p>
        </w:tc>
        <w:tc>
          <w:tcPr>
            <w:tcW w:w="3486" w:type="dxa"/>
          </w:tcPr>
          <w:p w:rsidR="007F20A2" w:rsidRDefault="00F566E4">
            <w:pPr>
              <w:pStyle w:val="aa"/>
              <w:rPr>
                <w:rFonts w:ascii="inherit" w:eastAsia="inherit" w:hAnsi="inherit" w:cs="inherit"/>
              </w:rPr>
            </w:pPr>
            <w:r>
              <w:rPr>
                <w:rFonts w:ascii="inherit" w:eastAsia="Times New Roman" w:hAnsi="inherit" w:cs="Times New Roman"/>
                <w:color w:val="000000"/>
                <w:kern w:val="0"/>
                <w:lang w:eastAsia="ru-RU" w:bidi="ar-SA"/>
              </w:rPr>
              <w:t xml:space="preserve">Во что верят православные христиане. </w:t>
            </w:r>
            <w:r>
              <w:rPr>
                <w:rFonts w:ascii="inherit" w:eastAsia="inherit" w:hAnsi="inherit" w:cs="inherit"/>
                <w:color w:val="000000"/>
                <w:kern w:val="0"/>
                <w:lang w:eastAsia="ru-RU" w:bidi="ar-SA"/>
              </w:rPr>
              <w:t>Сущность торы.</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2">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6</w:t>
            </w:r>
          </w:p>
        </w:tc>
        <w:tc>
          <w:tcPr>
            <w:tcW w:w="3486" w:type="dxa"/>
          </w:tcPr>
          <w:p w:rsidR="007F20A2" w:rsidRDefault="00F566E4">
            <w:pPr>
              <w:pStyle w:val="aa"/>
              <w:rPr>
                <w:rFonts w:ascii="inherit" w:eastAsia="inherit" w:hAnsi="inherit" w:cs="inherit"/>
              </w:rPr>
            </w:pPr>
            <w:r>
              <w:rPr>
                <w:rFonts w:ascii="inherit" w:eastAsia="inherit" w:hAnsi="inherit" w:cs="inherit"/>
              </w:rPr>
              <w:t>Во что верят православные христиане. Письменная и Устная Тора.</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3">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7</w:t>
            </w:r>
          </w:p>
        </w:tc>
        <w:tc>
          <w:tcPr>
            <w:tcW w:w="3486" w:type="dxa"/>
          </w:tcPr>
          <w:p w:rsidR="007F20A2" w:rsidRDefault="00F566E4">
            <w:pPr>
              <w:pStyle w:val="aa"/>
              <w:rPr>
                <w:rFonts w:ascii="inherit" w:eastAsia="inherit" w:hAnsi="inherit" w:cs="inherit"/>
              </w:rPr>
            </w:pPr>
            <w:r>
              <w:rPr>
                <w:rFonts w:ascii="inherit" w:eastAsia="inherit" w:hAnsi="inherit" w:cs="inherit"/>
              </w:rPr>
              <w:t>Во что верят православные христиане. Классические тексты иудаизма.</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4">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8</w:t>
            </w:r>
          </w:p>
        </w:tc>
        <w:tc>
          <w:tcPr>
            <w:tcW w:w="3486" w:type="dxa"/>
          </w:tcPr>
          <w:p w:rsidR="007F20A2" w:rsidRDefault="00F566E4">
            <w:pPr>
              <w:pStyle w:val="aa"/>
              <w:rPr>
                <w:rFonts w:ascii="inherit" w:eastAsia="inherit" w:hAnsi="inherit" w:cs="inherit"/>
              </w:rPr>
            </w:pPr>
            <w:r>
              <w:rPr>
                <w:rFonts w:ascii="inherit" w:eastAsia="inherit" w:hAnsi="inherit" w:cs="inherit"/>
              </w:rPr>
              <w:t xml:space="preserve">Добро и зло в православной традиции. Патриархи еврейского </w:t>
            </w:r>
            <w:proofErr w:type="spellStart"/>
            <w:r>
              <w:rPr>
                <w:rFonts w:ascii="inherit" w:eastAsia="inherit" w:hAnsi="inherit" w:cs="inherit"/>
              </w:rPr>
              <w:t>народа:от</w:t>
            </w:r>
            <w:proofErr w:type="spellEnd"/>
            <w:r>
              <w:rPr>
                <w:rFonts w:ascii="inherit" w:eastAsia="inherit" w:hAnsi="inherit" w:cs="inherit"/>
              </w:rPr>
              <w:t xml:space="preserve"> Авраам до Маше.</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5">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9</w:t>
            </w:r>
          </w:p>
        </w:tc>
        <w:tc>
          <w:tcPr>
            <w:tcW w:w="3486" w:type="dxa"/>
          </w:tcPr>
          <w:p w:rsidR="007F20A2" w:rsidRDefault="00F566E4">
            <w:pPr>
              <w:pStyle w:val="aa"/>
              <w:rPr>
                <w:rFonts w:ascii="inherit" w:eastAsia="inherit" w:hAnsi="inherit" w:cs="inherit"/>
              </w:rPr>
            </w:pPr>
            <w:r>
              <w:rPr>
                <w:rFonts w:ascii="inherit" w:eastAsia="inherit" w:hAnsi="inherit" w:cs="inherit"/>
              </w:rPr>
              <w:t xml:space="preserve"> Золотое правило нравственности. Патриархи </w:t>
            </w:r>
            <w:r>
              <w:rPr>
                <w:rFonts w:ascii="inherit" w:eastAsia="inherit" w:hAnsi="inherit" w:cs="inherit"/>
              </w:rPr>
              <w:lastRenderedPageBreak/>
              <w:t xml:space="preserve">еврейского </w:t>
            </w:r>
            <w:proofErr w:type="spellStart"/>
            <w:r>
              <w:rPr>
                <w:rFonts w:ascii="inherit" w:eastAsia="inherit" w:hAnsi="inherit" w:cs="inherit"/>
              </w:rPr>
              <w:t>народа</w:t>
            </w:r>
            <w:proofErr w:type="gramStart"/>
            <w:r>
              <w:rPr>
                <w:rFonts w:ascii="inherit" w:eastAsia="inherit" w:hAnsi="inherit" w:cs="inherit"/>
              </w:rPr>
              <w:t>:о</w:t>
            </w:r>
            <w:proofErr w:type="gramEnd"/>
            <w:r>
              <w:rPr>
                <w:rFonts w:ascii="inherit" w:eastAsia="inherit" w:hAnsi="inherit" w:cs="inherit"/>
              </w:rPr>
              <w:t>т</w:t>
            </w:r>
            <w:proofErr w:type="spellEnd"/>
            <w:r>
              <w:rPr>
                <w:rFonts w:ascii="inherit" w:eastAsia="inherit" w:hAnsi="inherit" w:cs="inherit"/>
              </w:rPr>
              <w:t xml:space="preserve"> Авраам до Маше. Дарование Торы на горе </w:t>
            </w:r>
            <w:proofErr w:type="spellStart"/>
            <w:r>
              <w:rPr>
                <w:rFonts w:ascii="inherit" w:eastAsia="inherit" w:hAnsi="inherit" w:cs="inherit"/>
              </w:rPr>
              <w:t>Синай</w:t>
            </w:r>
            <w:proofErr w:type="spellEnd"/>
            <w:r>
              <w:rPr>
                <w:rFonts w:ascii="inherit" w:eastAsia="inherit" w:hAnsi="inherit" w:cs="inherit"/>
              </w:rPr>
              <w:t>.</w:t>
            </w:r>
          </w:p>
        </w:tc>
        <w:tc>
          <w:tcPr>
            <w:tcW w:w="758" w:type="dxa"/>
          </w:tcPr>
          <w:p w:rsidR="007F20A2" w:rsidRDefault="00F566E4">
            <w:pPr>
              <w:pStyle w:val="a5"/>
              <w:spacing w:after="0"/>
              <w:jc w:val="center"/>
            </w:pPr>
            <w:r>
              <w:lastRenderedPageBreak/>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6">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lastRenderedPageBreak/>
              <w:t>10</w:t>
            </w:r>
          </w:p>
        </w:tc>
        <w:tc>
          <w:tcPr>
            <w:tcW w:w="3486" w:type="dxa"/>
          </w:tcPr>
          <w:p w:rsidR="007F20A2" w:rsidRDefault="00F566E4">
            <w:pPr>
              <w:pStyle w:val="aa"/>
              <w:rPr>
                <w:rFonts w:ascii="inherit" w:eastAsia="inherit" w:hAnsi="inherit" w:cs="inherit"/>
              </w:rPr>
            </w:pPr>
            <w:r>
              <w:rPr>
                <w:rFonts w:ascii="inherit" w:eastAsia="inherit" w:hAnsi="inherit" w:cs="inherit"/>
              </w:rPr>
              <w:t xml:space="preserve"> Любовь к ближнему. Дарование Торы на горе </w:t>
            </w:r>
            <w:proofErr w:type="spellStart"/>
            <w:r>
              <w:rPr>
                <w:rFonts w:ascii="inherit" w:eastAsia="inherit" w:hAnsi="inherit" w:cs="inherit"/>
              </w:rPr>
              <w:t>Синай</w:t>
            </w:r>
            <w:proofErr w:type="spellEnd"/>
            <w:r>
              <w:rPr>
                <w:rFonts w:ascii="inherit" w:eastAsia="inherit" w:hAnsi="inherit" w:cs="inherit"/>
              </w:rPr>
              <w:t>.</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7">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11</w:t>
            </w:r>
          </w:p>
        </w:tc>
        <w:tc>
          <w:tcPr>
            <w:tcW w:w="3486" w:type="dxa"/>
          </w:tcPr>
          <w:p w:rsidR="007F20A2" w:rsidRDefault="00F566E4">
            <w:pPr>
              <w:pStyle w:val="aa"/>
              <w:rPr>
                <w:rFonts w:ascii="inherit" w:eastAsia="inherit" w:hAnsi="inherit" w:cs="inherit"/>
              </w:rPr>
            </w:pPr>
            <w:r>
              <w:rPr>
                <w:rFonts w:ascii="inherit" w:eastAsia="inherit" w:hAnsi="inherit" w:cs="inherit"/>
              </w:rPr>
              <w:t>Добро и зло в православной традиции. Золотое правило нравственности. Любовь к ближнему. Пророки праведники в иудейской культуре.</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8">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rPr>
                <w:color w:val="000000"/>
              </w:rPr>
            </w:pPr>
            <w:r>
              <w:rPr>
                <w:color w:val="000000"/>
              </w:rPr>
              <w:t>12</w:t>
            </w:r>
          </w:p>
        </w:tc>
        <w:tc>
          <w:tcPr>
            <w:tcW w:w="3486" w:type="dxa"/>
          </w:tcPr>
          <w:p w:rsidR="007F20A2" w:rsidRDefault="00F566E4">
            <w:pPr>
              <w:pStyle w:val="aa"/>
              <w:rPr>
                <w:rFonts w:ascii="inherit" w:eastAsia="inherit" w:hAnsi="inherit" w:cs="inherit"/>
              </w:rPr>
            </w:pPr>
            <w:r>
              <w:rPr>
                <w:rFonts w:ascii="inherit" w:eastAsia="inherit" w:hAnsi="inherit" w:cs="inherit"/>
              </w:rPr>
              <w:t>Отношение к труду. Пророки праведники в иудейской культуре.</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29">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13</w:t>
            </w:r>
          </w:p>
        </w:tc>
        <w:tc>
          <w:tcPr>
            <w:tcW w:w="3486" w:type="dxa"/>
          </w:tcPr>
          <w:p w:rsidR="007F20A2" w:rsidRDefault="00F566E4">
            <w:pPr>
              <w:pStyle w:val="aa"/>
              <w:rPr>
                <w:rFonts w:ascii="inherit" w:eastAsia="inherit" w:hAnsi="inherit" w:cs="inherit"/>
              </w:rPr>
            </w:pPr>
            <w:r>
              <w:rPr>
                <w:rFonts w:ascii="inherit" w:eastAsia="inherit" w:hAnsi="inherit" w:cs="inherit"/>
              </w:rPr>
              <w:t xml:space="preserve"> Долг и ответственность. Храм в жизни иудеев.</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0">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14</w:t>
            </w:r>
          </w:p>
        </w:tc>
        <w:tc>
          <w:tcPr>
            <w:tcW w:w="3486" w:type="dxa"/>
          </w:tcPr>
          <w:p w:rsidR="007F20A2" w:rsidRDefault="00F566E4">
            <w:pPr>
              <w:pStyle w:val="aa"/>
              <w:rPr>
                <w:rFonts w:ascii="inherit" w:eastAsia="inherit" w:hAnsi="inherit" w:cs="inherit"/>
              </w:rPr>
            </w:pPr>
            <w:r>
              <w:rPr>
                <w:rFonts w:ascii="inherit" w:eastAsia="inherit" w:hAnsi="inherit" w:cs="inherit"/>
              </w:rPr>
              <w:t>Милосердие и сострадание. Назначение синагоги и ее устройство</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1">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15</w:t>
            </w:r>
          </w:p>
        </w:tc>
        <w:tc>
          <w:tcPr>
            <w:tcW w:w="3486" w:type="dxa"/>
          </w:tcPr>
          <w:p w:rsidR="007F20A2" w:rsidRDefault="00F566E4">
            <w:pPr>
              <w:pStyle w:val="aa"/>
              <w:rPr>
                <w:rFonts w:ascii="inherit" w:eastAsia="inherit" w:hAnsi="inherit" w:cs="inherit"/>
              </w:rPr>
            </w:pPr>
            <w:r>
              <w:rPr>
                <w:rFonts w:ascii="inherit" w:eastAsia="inherit" w:hAnsi="inherit" w:cs="inherit"/>
              </w:rPr>
              <w:t>Милосердие и сострадание. Суббота (Шабат) в иудейской традиции. Субботний ритуал.</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2">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rPr>
                <w:color w:val="000000"/>
              </w:rPr>
            </w:pPr>
            <w:r>
              <w:rPr>
                <w:color w:val="000000"/>
              </w:rPr>
              <w:t>16</w:t>
            </w:r>
          </w:p>
        </w:tc>
        <w:tc>
          <w:tcPr>
            <w:tcW w:w="3486" w:type="dxa"/>
          </w:tcPr>
          <w:p w:rsidR="007F20A2" w:rsidRDefault="00F566E4">
            <w:pPr>
              <w:pStyle w:val="aa"/>
              <w:rPr>
                <w:rFonts w:ascii="inherit" w:eastAsia="inherit" w:hAnsi="inherit" w:cs="inherit"/>
              </w:rPr>
            </w:pPr>
            <w:r>
              <w:rPr>
                <w:rFonts w:ascii="inherit" w:eastAsia="inherit" w:hAnsi="inherit" w:cs="inherit"/>
              </w:rPr>
              <w:t>Православие в России. Молитвы и благословения в иудаизме.</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3">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17</w:t>
            </w:r>
          </w:p>
        </w:tc>
        <w:tc>
          <w:tcPr>
            <w:tcW w:w="3486" w:type="dxa"/>
          </w:tcPr>
          <w:p w:rsidR="007F20A2" w:rsidRDefault="00F566E4">
            <w:pPr>
              <w:pStyle w:val="aa"/>
              <w:rPr>
                <w:rFonts w:ascii="inherit" w:eastAsia="inherit" w:hAnsi="inherit" w:cs="inherit"/>
              </w:rPr>
            </w:pPr>
            <w:r>
              <w:rPr>
                <w:rFonts w:ascii="inherit" w:eastAsia="inherit" w:hAnsi="inherit" w:cs="inherit"/>
              </w:rPr>
              <w:t>Православие в России. Добро и зло.</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4">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18</w:t>
            </w:r>
          </w:p>
        </w:tc>
        <w:tc>
          <w:tcPr>
            <w:tcW w:w="3486" w:type="dxa"/>
          </w:tcPr>
          <w:p w:rsidR="007F20A2" w:rsidRDefault="00F566E4">
            <w:pPr>
              <w:pStyle w:val="aa"/>
              <w:rPr>
                <w:rFonts w:ascii="inherit" w:eastAsia="inherit" w:hAnsi="inherit" w:cs="inherit"/>
              </w:rPr>
            </w:pPr>
            <w:r>
              <w:rPr>
                <w:rFonts w:ascii="inherit" w:eastAsia="inherit" w:hAnsi="inherit" w:cs="inherit"/>
              </w:rPr>
              <w:t>Творческие работы учащихся.</w:t>
            </w:r>
          </w:p>
          <w:p w:rsidR="007F20A2" w:rsidRDefault="00F566E4">
            <w:pPr>
              <w:pStyle w:val="aa"/>
              <w:rPr>
                <w:rFonts w:ascii="inherit" w:eastAsia="inherit" w:hAnsi="inherit" w:cs="inherit"/>
              </w:rPr>
            </w:pPr>
            <w:r>
              <w:rPr>
                <w:rFonts w:ascii="inherit" w:eastAsia="inherit" w:hAnsi="inherit" w:cs="inherit"/>
              </w:rPr>
              <w:t>Православие в России.</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5">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19</w:t>
            </w:r>
          </w:p>
        </w:tc>
        <w:tc>
          <w:tcPr>
            <w:tcW w:w="3486" w:type="dxa"/>
          </w:tcPr>
          <w:p w:rsidR="007F20A2" w:rsidRDefault="00F566E4">
            <w:pPr>
              <w:pStyle w:val="aa"/>
              <w:rPr>
                <w:rFonts w:ascii="inherit" w:eastAsia="inherit" w:hAnsi="inherit" w:cs="inherit"/>
              </w:rPr>
            </w:pPr>
            <w:r>
              <w:rPr>
                <w:rFonts w:ascii="inherit" w:eastAsia="inherit" w:hAnsi="inherit" w:cs="inherit"/>
              </w:rPr>
              <w:t>Православие в России.</w:t>
            </w:r>
          </w:p>
          <w:p w:rsidR="007F20A2" w:rsidRDefault="00F566E4">
            <w:pPr>
              <w:pStyle w:val="aa"/>
              <w:rPr>
                <w:rFonts w:ascii="inherit" w:eastAsia="inherit" w:hAnsi="inherit" w:cs="inherit"/>
              </w:rPr>
            </w:pPr>
            <w:r>
              <w:rPr>
                <w:rFonts w:ascii="inherit" w:eastAsia="inherit" w:hAnsi="inherit" w:cs="inherit"/>
              </w:rPr>
              <w:t>Творческие работы учащихся.</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6">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20</w:t>
            </w:r>
          </w:p>
        </w:tc>
        <w:tc>
          <w:tcPr>
            <w:tcW w:w="3486" w:type="dxa"/>
          </w:tcPr>
          <w:p w:rsidR="007F20A2" w:rsidRDefault="00F566E4">
            <w:pPr>
              <w:pStyle w:val="aa"/>
              <w:rPr>
                <w:rFonts w:ascii="inherit" w:eastAsia="inherit" w:hAnsi="inherit" w:cs="inherit"/>
              </w:rPr>
            </w:pPr>
            <w:r>
              <w:rPr>
                <w:rFonts w:ascii="inherit" w:eastAsia="inherit" w:hAnsi="inherit" w:cs="inherit"/>
              </w:rPr>
              <w:t>Православие в России.</w:t>
            </w:r>
          </w:p>
          <w:p w:rsidR="007F20A2" w:rsidRDefault="00F566E4">
            <w:pPr>
              <w:pStyle w:val="aa"/>
              <w:rPr>
                <w:rFonts w:ascii="inherit" w:eastAsia="inherit" w:hAnsi="inherit" w:cs="inherit"/>
              </w:rPr>
            </w:pPr>
            <w:r>
              <w:rPr>
                <w:rFonts w:ascii="inherit" w:eastAsia="inherit" w:hAnsi="inherit" w:cs="inherit"/>
              </w:rPr>
              <w:t>Иудаизм в России.</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7">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rPr>
                <w:color w:val="000000"/>
              </w:rPr>
            </w:pPr>
            <w:r>
              <w:rPr>
                <w:color w:val="000000"/>
              </w:rPr>
              <w:t>21</w:t>
            </w:r>
          </w:p>
        </w:tc>
        <w:tc>
          <w:tcPr>
            <w:tcW w:w="3486" w:type="dxa"/>
          </w:tcPr>
          <w:p w:rsidR="007F20A2" w:rsidRDefault="00F566E4">
            <w:pPr>
              <w:pStyle w:val="aa"/>
              <w:rPr>
                <w:rFonts w:ascii="inherit" w:eastAsia="inherit" w:hAnsi="inherit" w:cs="inherit"/>
              </w:rPr>
            </w:pPr>
            <w:r>
              <w:rPr>
                <w:rFonts w:ascii="inherit" w:eastAsia="inherit" w:hAnsi="inherit" w:cs="inherit"/>
              </w:rPr>
              <w:t>Основные принципы иудаизма. Православный храм и другие святыни.</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8">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22</w:t>
            </w:r>
          </w:p>
        </w:tc>
        <w:tc>
          <w:tcPr>
            <w:tcW w:w="3486" w:type="dxa"/>
          </w:tcPr>
          <w:p w:rsidR="007F20A2" w:rsidRDefault="00F566E4">
            <w:pPr>
              <w:pStyle w:val="aa"/>
              <w:rPr>
                <w:rFonts w:ascii="inherit" w:eastAsia="inherit" w:hAnsi="inherit" w:cs="inherit"/>
              </w:rPr>
            </w:pPr>
            <w:r>
              <w:rPr>
                <w:rFonts w:ascii="inherit" w:eastAsia="inherit" w:hAnsi="inherit" w:cs="inherit"/>
              </w:rPr>
              <w:t>Православный храм и другие святыни. Основные принципы иудаизма</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39">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23</w:t>
            </w:r>
          </w:p>
        </w:tc>
        <w:tc>
          <w:tcPr>
            <w:tcW w:w="3486" w:type="dxa"/>
          </w:tcPr>
          <w:p w:rsidR="007F20A2" w:rsidRDefault="00F566E4">
            <w:pPr>
              <w:pStyle w:val="aa"/>
              <w:rPr>
                <w:rFonts w:ascii="inherit" w:eastAsia="inherit" w:hAnsi="inherit" w:cs="inherit"/>
              </w:rPr>
            </w:pPr>
            <w:r>
              <w:rPr>
                <w:rFonts w:ascii="inherit" w:eastAsia="inherit" w:hAnsi="inherit" w:cs="inherit"/>
              </w:rPr>
              <w:t>Православный храм и другие святыни. Милосердие, забота о слабых, взаимопомощь.</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0">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rPr>
                <w:color w:val="000000"/>
              </w:rPr>
            </w:pPr>
            <w:r>
              <w:rPr>
                <w:color w:val="000000"/>
              </w:rPr>
              <w:t>24</w:t>
            </w:r>
          </w:p>
        </w:tc>
        <w:tc>
          <w:tcPr>
            <w:tcW w:w="3486" w:type="dxa"/>
          </w:tcPr>
          <w:p w:rsidR="007F20A2" w:rsidRDefault="00F566E4">
            <w:pPr>
              <w:pStyle w:val="aa"/>
              <w:rPr>
                <w:rFonts w:ascii="inherit" w:eastAsia="inherit" w:hAnsi="inherit" w:cs="inherit"/>
              </w:rPr>
            </w:pPr>
            <w:r>
              <w:rPr>
                <w:rFonts w:ascii="inherit" w:eastAsia="inherit" w:hAnsi="inherit" w:cs="inherit"/>
              </w:rPr>
              <w:t>Символический язык православной культуры: христианское искусств</w:t>
            </w:r>
            <w:proofErr w:type="gramStart"/>
            <w:r>
              <w:rPr>
                <w:rFonts w:ascii="inherit" w:eastAsia="inherit" w:hAnsi="inherit" w:cs="inherit"/>
              </w:rPr>
              <w:t>о(</w:t>
            </w:r>
            <w:proofErr w:type="gramEnd"/>
            <w:r>
              <w:rPr>
                <w:rFonts w:ascii="inherit" w:eastAsia="inherit" w:hAnsi="inherit" w:cs="inherit"/>
              </w:rPr>
              <w:t xml:space="preserve"> иконы). Традиции иудаизма в повседневной жизни иудеев.</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1">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25</w:t>
            </w:r>
          </w:p>
        </w:tc>
        <w:tc>
          <w:tcPr>
            <w:tcW w:w="3486" w:type="dxa"/>
          </w:tcPr>
          <w:p w:rsidR="007F20A2" w:rsidRDefault="00F566E4">
            <w:pPr>
              <w:pStyle w:val="aa"/>
              <w:rPr>
                <w:rFonts w:ascii="inherit" w:eastAsia="inherit" w:hAnsi="inherit" w:cs="inherit"/>
              </w:rPr>
            </w:pPr>
            <w:r>
              <w:rPr>
                <w:rFonts w:ascii="inherit" w:eastAsia="inherit" w:hAnsi="inherit" w:cs="inherit"/>
              </w:rPr>
              <w:t xml:space="preserve">Символический язык православной культуры: православный календарь. Совершеннолетие в иудаизме. </w:t>
            </w:r>
            <w:r>
              <w:rPr>
                <w:rFonts w:ascii="inherit" w:eastAsia="inherit" w:hAnsi="inherit" w:cs="inherit"/>
              </w:rPr>
              <w:lastRenderedPageBreak/>
              <w:t>Ответственное принятие заповедей.</w:t>
            </w:r>
          </w:p>
        </w:tc>
        <w:tc>
          <w:tcPr>
            <w:tcW w:w="758" w:type="dxa"/>
          </w:tcPr>
          <w:p w:rsidR="007F20A2" w:rsidRDefault="00F566E4">
            <w:pPr>
              <w:pStyle w:val="a5"/>
              <w:spacing w:after="0"/>
              <w:jc w:val="center"/>
            </w:pPr>
            <w:r>
              <w:lastRenderedPageBreak/>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2">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lastRenderedPageBreak/>
              <w:t>26</w:t>
            </w:r>
          </w:p>
        </w:tc>
        <w:tc>
          <w:tcPr>
            <w:tcW w:w="3486" w:type="dxa"/>
          </w:tcPr>
          <w:p w:rsidR="007F20A2" w:rsidRDefault="00F566E4">
            <w:pPr>
              <w:pStyle w:val="aa"/>
              <w:rPr>
                <w:rFonts w:ascii="inherit" w:eastAsia="inherit" w:hAnsi="inherit" w:cs="inherit"/>
              </w:rPr>
            </w:pPr>
            <w:r>
              <w:rPr>
                <w:rFonts w:ascii="inherit" w:eastAsia="inherit" w:hAnsi="inherit" w:cs="inherit"/>
              </w:rPr>
              <w:t>Символический язык православной культуры: Праздники. Еврейский дом- еврейский мир: знакомство с историей и традицией.</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3">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27</w:t>
            </w:r>
          </w:p>
        </w:tc>
        <w:tc>
          <w:tcPr>
            <w:tcW w:w="3486" w:type="dxa"/>
          </w:tcPr>
          <w:p w:rsidR="007F20A2" w:rsidRDefault="00F566E4">
            <w:pPr>
              <w:pStyle w:val="aa"/>
              <w:rPr>
                <w:rFonts w:ascii="inherit" w:eastAsia="inherit" w:hAnsi="inherit" w:cs="inherit"/>
              </w:rPr>
            </w:pPr>
            <w:r>
              <w:rPr>
                <w:rFonts w:ascii="inherit" w:eastAsia="inherit" w:hAnsi="inherit" w:cs="inherit"/>
              </w:rPr>
              <w:t>Символический язык православной культуры: христианское искусств</w:t>
            </w:r>
            <w:proofErr w:type="gramStart"/>
            <w:r>
              <w:rPr>
                <w:rFonts w:ascii="inherit" w:eastAsia="inherit" w:hAnsi="inherit" w:cs="inherit"/>
              </w:rPr>
              <w:t>о(</w:t>
            </w:r>
            <w:proofErr w:type="gramEnd"/>
            <w:r>
              <w:rPr>
                <w:rFonts w:ascii="inherit" w:eastAsia="inherit" w:hAnsi="inherit" w:cs="inherit"/>
              </w:rPr>
              <w:t xml:space="preserve"> церковное пение). Еврейский календарь.</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4">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28</w:t>
            </w:r>
          </w:p>
        </w:tc>
        <w:tc>
          <w:tcPr>
            <w:tcW w:w="3486" w:type="dxa"/>
          </w:tcPr>
          <w:p w:rsidR="007F20A2" w:rsidRDefault="00F566E4">
            <w:pPr>
              <w:pStyle w:val="aa"/>
              <w:rPr>
                <w:rFonts w:ascii="inherit" w:eastAsia="inherit" w:hAnsi="inherit" w:cs="inherit"/>
              </w:rPr>
            </w:pPr>
            <w:r>
              <w:rPr>
                <w:rFonts w:ascii="inherit" w:eastAsia="inherit" w:hAnsi="inherit" w:cs="inherit"/>
              </w:rPr>
              <w:t>Символический язык православной культуры: христианское искусств</w:t>
            </w:r>
            <w:proofErr w:type="gramStart"/>
            <w:r>
              <w:rPr>
                <w:rFonts w:ascii="inherit" w:eastAsia="inherit" w:hAnsi="inherit" w:cs="inherit"/>
              </w:rPr>
              <w:t>о(</w:t>
            </w:r>
            <w:proofErr w:type="gramEnd"/>
            <w:r>
              <w:rPr>
                <w:rFonts w:ascii="inherit" w:eastAsia="inherit" w:hAnsi="inherit" w:cs="inherit"/>
              </w:rPr>
              <w:t xml:space="preserve">  фрески). Еврейские праздники: их история.</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5">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29</w:t>
            </w:r>
          </w:p>
        </w:tc>
        <w:tc>
          <w:tcPr>
            <w:tcW w:w="3486" w:type="dxa"/>
          </w:tcPr>
          <w:p w:rsidR="007F20A2" w:rsidRDefault="00F566E4">
            <w:pPr>
              <w:pStyle w:val="aa"/>
              <w:rPr>
                <w:rFonts w:ascii="inherit" w:eastAsia="inherit" w:hAnsi="inherit" w:cs="inherit"/>
              </w:rPr>
            </w:pPr>
            <w:r>
              <w:rPr>
                <w:rFonts w:ascii="inherit" w:eastAsia="inherit" w:hAnsi="inherit" w:cs="inherit"/>
              </w:rPr>
              <w:t>Символический язык православной культуры: христианское искусство(прикладное искусство).Еврейские праздники: их традиции.</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6">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rPr>
                <w:color w:val="000000"/>
              </w:rPr>
            </w:pPr>
            <w:r>
              <w:rPr>
                <w:color w:val="000000"/>
              </w:rPr>
              <w:t>30</w:t>
            </w:r>
          </w:p>
        </w:tc>
        <w:tc>
          <w:tcPr>
            <w:tcW w:w="3486" w:type="dxa"/>
          </w:tcPr>
          <w:p w:rsidR="007F20A2" w:rsidRDefault="00F566E4">
            <w:pPr>
              <w:pStyle w:val="aa"/>
              <w:rPr>
                <w:rFonts w:ascii="inherit" w:eastAsia="inherit" w:hAnsi="inherit" w:cs="inherit"/>
              </w:rPr>
            </w:pPr>
            <w:r>
              <w:rPr>
                <w:rFonts w:ascii="inherit" w:eastAsia="inherit" w:hAnsi="inherit" w:cs="inherit"/>
              </w:rPr>
              <w:t>Христианская семья и ее ценности.  Ценности семейной жизни в иудейской традиции.</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7">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31</w:t>
            </w:r>
          </w:p>
        </w:tc>
        <w:tc>
          <w:tcPr>
            <w:tcW w:w="3486" w:type="dxa"/>
          </w:tcPr>
          <w:p w:rsidR="007F20A2" w:rsidRDefault="00F566E4">
            <w:pPr>
              <w:pStyle w:val="aa"/>
              <w:rPr>
                <w:rFonts w:ascii="inherit" w:eastAsia="inherit" w:hAnsi="inherit" w:cs="inherit"/>
              </w:rPr>
            </w:pPr>
            <w:r>
              <w:rPr>
                <w:rFonts w:ascii="inherit" w:eastAsia="inherit" w:hAnsi="inherit" w:cs="inherit"/>
              </w:rPr>
              <w:t>Христианская семья и ее ценности. Праматери еврейского народа.</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8">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32</w:t>
            </w:r>
          </w:p>
        </w:tc>
        <w:tc>
          <w:tcPr>
            <w:tcW w:w="3486" w:type="dxa"/>
          </w:tcPr>
          <w:p w:rsidR="007F20A2" w:rsidRDefault="00F566E4">
            <w:pPr>
              <w:pStyle w:val="aa"/>
              <w:rPr>
                <w:rFonts w:ascii="inherit" w:eastAsia="inherit" w:hAnsi="inherit" w:cs="inherit"/>
              </w:rPr>
            </w:pPr>
            <w:r>
              <w:rPr>
                <w:rFonts w:ascii="inherit" w:eastAsia="inherit" w:hAnsi="inherit" w:cs="inherit"/>
              </w:rPr>
              <w:t>Христианская семья и ее ценности. Любовь и уважение к Отечеству.</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49">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33</w:t>
            </w:r>
          </w:p>
        </w:tc>
        <w:tc>
          <w:tcPr>
            <w:tcW w:w="3486" w:type="dxa"/>
          </w:tcPr>
          <w:p w:rsidR="007F20A2" w:rsidRDefault="00F566E4">
            <w:pPr>
              <w:pStyle w:val="aa"/>
              <w:rPr>
                <w:rFonts w:ascii="inherit" w:eastAsia="inherit" w:hAnsi="inherit" w:cs="inherit"/>
              </w:rPr>
            </w:pPr>
            <w:r>
              <w:rPr>
                <w:rFonts w:ascii="inherit" w:eastAsia="inherit" w:hAnsi="inherit" w:cs="inherit"/>
              </w:rPr>
              <w:t>Любовь и уважение к отечеству. Патриотизм многонационального и много конфессионального народа России. Творческие работы учащихся.</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50">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F566E4">
            <w:pPr>
              <w:pStyle w:val="a5"/>
              <w:spacing w:after="0"/>
              <w:jc w:val="center"/>
            </w:pPr>
            <w:r>
              <w:t>34</w:t>
            </w:r>
          </w:p>
        </w:tc>
        <w:tc>
          <w:tcPr>
            <w:tcW w:w="3486" w:type="dxa"/>
          </w:tcPr>
          <w:p w:rsidR="007F20A2" w:rsidRDefault="00F566E4">
            <w:pPr>
              <w:pStyle w:val="aa"/>
              <w:rPr>
                <w:rFonts w:ascii="inherit" w:eastAsia="inherit" w:hAnsi="inherit" w:cs="inherit"/>
              </w:rPr>
            </w:pPr>
            <w:r>
              <w:rPr>
                <w:rFonts w:ascii="inherit" w:eastAsia="inherit" w:hAnsi="inherit" w:cs="inherit"/>
              </w:rPr>
              <w:t>Любовь и уважение к отечеству. Творческие работы учащихся.</w:t>
            </w:r>
          </w:p>
        </w:tc>
        <w:tc>
          <w:tcPr>
            <w:tcW w:w="758" w:type="dxa"/>
          </w:tcPr>
          <w:p w:rsidR="007F20A2" w:rsidRDefault="00F566E4">
            <w:pPr>
              <w:pStyle w:val="a5"/>
              <w:spacing w:after="0"/>
              <w:jc w:val="center"/>
            </w:pPr>
            <w:r>
              <w:t>1</w:t>
            </w: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F566E4">
            <w:r>
              <w:rPr>
                <w:rFonts w:ascii="inherit" w:eastAsia="Times New Roman" w:hAnsi="inherit" w:cs="Times New Roman"/>
                <w:color w:val="000000"/>
                <w:kern w:val="0"/>
                <w:lang w:eastAsia="ru-RU" w:bidi="ar-SA"/>
              </w:rPr>
              <w:t xml:space="preserve">Библиотека ЦОК </w:t>
            </w:r>
            <w:hyperlink r:id="rId51">
              <w:r>
                <w:rPr>
                  <w:rFonts w:ascii="inherit" w:eastAsia="Times New Roman" w:hAnsi="inherit" w:cs="Times New Roman"/>
                  <w:color w:val="0000FF"/>
                  <w:kern w:val="0"/>
                  <w:lang w:eastAsia="ru-RU" w:bidi="ar-SA"/>
                </w:rPr>
                <w:t>https://m.edsoo.ru/f8414d1c</w:t>
              </w:r>
            </w:hyperlink>
          </w:p>
        </w:tc>
      </w:tr>
      <w:tr w:rsidR="007F20A2">
        <w:tc>
          <w:tcPr>
            <w:tcW w:w="564" w:type="dxa"/>
          </w:tcPr>
          <w:p w:rsidR="007F20A2" w:rsidRDefault="007F20A2">
            <w:pPr>
              <w:pStyle w:val="a5"/>
              <w:spacing w:after="0"/>
              <w:jc w:val="center"/>
            </w:pPr>
          </w:p>
        </w:tc>
        <w:tc>
          <w:tcPr>
            <w:tcW w:w="3486" w:type="dxa"/>
          </w:tcPr>
          <w:p w:rsidR="007F20A2" w:rsidRDefault="00F566E4">
            <w:pPr>
              <w:pStyle w:val="a5"/>
              <w:spacing w:after="0"/>
              <w:jc w:val="center"/>
            </w:pPr>
            <w:r>
              <w:t>ИТОГО</w:t>
            </w:r>
          </w:p>
        </w:tc>
        <w:tc>
          <w:tcPr>
            <w:tcW w:w="758" w:type="dxa"/>
          </w:tcPr>
          <w:p w:rsidR="007F20A2" w:rsidRDefault="007F20A2">
            <w:pPr>
              <w:pStyle w:val="a5"/>
              <w:spacing w:after="0"/>
              <w:jc w:val="center"/>
            </w:pPr>
          </w:p>
        </w:tc>
        <w:tc>
          <w:tcPr>
            <w:tcW w:w="520" w:type="dxa"/>
          </w:tcPr>
          <w:p w:rsidR="007F20A2" w:rsidRDefault="007F20A2">
            <w:pPr>
              <w:pStyle w:val="a5"/>
              <w:spacing w:after="0"/>
              <w:jc w:val="center"/>
            </w:pPr>
          </w:p>
        </w:tc>
        <w:tc>
          <w:tcPr>
            <w:tcW w:w="539" w:type="dxa"/>
          </w:tcPr>
          <w:p w:rsidR="007F20A2" w:rsidRDefault="007F20A2">
            <w:pPr>
              <w:pStyle w:val="a5"/>
              <w:spacing w:after="0"/>
              <w:jc w:val="center"/>
            </w:pPr>
          </w:p>
        </w:tc>
        <w:tc>
          <w:tcPr>
            <w:tcW w:w="653" w:type="dxa"/>
          </w:tcPr>
          <w:p w:rsidR="007F20A2" w:rsidRDefault="007F20A2">
            <w:pPr>
              <w:pStyle w:val="a5"/>
              <w:spacing w:after="0"/>
              <w:jc w:val="center"/>
            </w:pPr>
          </w:p>
        </w:tc>
        <w:tc>
          <w:tcPr>
            <w:tcW w:w="3055" w:type="dxa"/>
          </w:tcPr>
          <w:p w:rsidR="007F20A2" w:rsidRDefault="007F20A2"/>
        </w:tc>
      </w:tr>
    </w:tbl>
    <w:p w:rsidR="007F20A2" w:rsidRDefault="007F20A2"/>
    <w:p w:rsidR="007F20A2" w:rsidRDefault="007F20A2"/>
    <w:p w:rsidR="007F20A2" w:rsidRDefault="007F20A2"/>
    <w:p w:rsidR="007F20A2" w:rsidRDefault="007F20A2"/>
    <w:p w:rsidR="007F20A2" w:rsidRDefault="007F20A2"/>
    <w:p w:rsidR="007F20A2" w:rsidRDefault="007F20A2"/>
    <w:p w:rsidR="007F20A2" w:rsidRDefault="00F566E4">
      <w:pPr>
        <w:widowControl/>
        <w:suppressAutoHyphens w:val="0"/>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b/>
          <w:bCs/>
          <w:color w:val="333333"/>
          <w:kern w:val="0"/>
          <w:sz w:val="28"/>
          <w:szCs w:val="28"/>
          <w:lang w:eastAsia="ru-RU" w:bidi="ar-SA"/>
        </w:rPr>
        <w:t>УЧЕБНО-МЕТОДИЧЕСКОЕ ОБЕСПЕЧЕНИЕ ОБРАЗОВАТЕЛЬНОГО ПРОЦЕССА</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b/>
          <w:bCs/>
          <w:caps/>
          <w:color w:val="000000"/>
          <w:kern w:val="0"/>
          <w:sz w:val="28"/>
          <w:szCs w:val="28"/>
          <w:lang w:eastAsia="ru-RU" w:bidi="ar-SA"/>
        </w:rPr>
        <w:t>ОБЯЗАТЕЛЬНЫЕ УЧЕБНЫЕ МАТЕРИАЛЫ ДЛЯ УЧЕНИКА</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lang w:eastAsia="ru-RU" w:bidi="ar-SA"/>
        </w:rPr>
        <w:lastRenderedPageBreak/>
        <w:t>​‌</w:t>
      </w:r>
      <w:r>
        <w:rPr>
          <w:rFonts w:ascii="Times New Roman" w:eastAsia="Times New Roman" w:hAnsi="Times New Roman" w:cs="Times New Roman"/>
          <w:color w:val="333333"/>
          <w:kern w:val="0"/>
          <w:sz w:val="28"/>
          <w:szCs w:val="28"/>
          <w:lang w:eastAsia="ru-RU" w:bidi="ar-SA"/>
        </w:rPr>
        <w:t>А. В. Кураев учебник Основы православной культуры. 4 класс.</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sz w:val="28"/>
          <w:szCs w:val="28"/>
          <w:lang w:eastAsia="ru-RU" w:bidi="ar-SA"/>
        </w:rPr>
        <w:t xml:space="preserve">Г. А. </w:t>
      </w:r>
      <w:proofErr w:type="spellStart"/>
      <w:r>
        <w:rPr>
          <w:rFonts w:ascii="Times New Roman" w:eastAsia="Times New Roman" w:hAnsi="Times New Roman" w:cs="Times New Roman"/>
          <w:color w:val="333333"/>
          <w:kern w:val="0"/>
          <w:sz w:val="28"/>
          <w:szCs w:val="28"/>
          <w:lang w:eastAsia="ru-RU" w:bidi="ar-SA"/>
        </w:rPr>
        <w:t>Обернихина</w:t>
      </w:r>
      <w:proofErr w:type="spellEnd"/>
      <w:r>
        <w:rPr>
          <w:rFonts w:ascii="Times New Roman" w:eastAsia="Times New Roman" w:hAnsi="Times New Roman" w:cs="Times New Roman"/>
          <w:color w:val="333333"/>
          <w:kern w:val="0"/>
          <w:sz w:val="28"/>
          <w:szCs w:val="28"/>
          <w:lang w:eastAsia="ru-RU" w:bidi="ar-SA"/>
        </w:rPr>
        <w:t xml:space="preserve"> Основы православной культуры. Рабочая тетрадь.</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sz w:val="28"/>
          <w:szCs w:val="28"/>
          <w:lang w:eastAsia="ru-RU" w:bidi="ar-SA"/>
        </w:rPr>
        <w:t xml:space="preserve">М. А. Членов, Г. А. </w:t>
      </w:r>
      <w:proofErr w:type="spellStart"/>
      <w:r>
        <w:rPr>
          <w:rFonts w:ascii="Times New Roman" w:eastAsia="Times New Roman" w:hAnsi="Times New Roman" w:cs="Times New Roman"/>
          <w:color w:val="333333"/>
          <w:kern w:val="0"/>
          <w:sz w:val="28"/>
          <w:szCs w:val="28"/>
          <w:lang w:eastAsia="ru-RU" w:bidi="ar-SA"/>
        </w:rPr>
        <w:t>Миндрина</w:t>
      </w:r>
      <w:proofErr w:type="spellEnd"/>
      <w:r>
        <w:rPr>
          <w:rFonts w:ascii="Times New Roman" w:eastAsia="Times New Roman" w:hAnsi="Times New Roman" w:cs="Times New Roman"/>
          <w:color w:val="333333"/>
          <w:kern w:val="0"/>
          <w:sz w:val="28"/>
          <w:szCs w:val="28"/>
          <w:lang w:eastAsia="ru-RU" w:bidi="ar-SA"/>
        </w:rPr>
        <w:t xml:space="preserve"> Основы иудейской культуры. Учебник 4-5 класс.</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sz w:val="28"/>
          <w:szCs w:val="28"/>
          <w:lang w:eastAsia="ru-RU" w:bidi="ar-SA"/>
        </w:rPr>
        <w:t>К. В. Савченко Основы иудейской культуры. Рабочая тетрадь 4 класс.</w:t>
      </w:r>
    </w:p>
    <w:p w:rsidR="007F20A2" w:rsidRDefault="00F566E4">
      <w:pPr>
        <w:widowControl/>
        <w:suppressAutoHyphens w:val="0"/>
        <w:spacing w:before="240" w:after="120"/>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sz w:val="21"/>
          <w:szCs w:val="21"/>
          <w:lang w:eastAsia="ru-RU" w:bidi="ar-SA"/>
        </w:rPr>
        <w:t>​</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b/>
          <w:bCs/>
          <w:caps/>
          <w:color w:val="000000"/>
          <w:kern w:val="0"/>
          <w:sz w:val="28"/>
          <w:szCs w:val="28"/>
          <w:lang w:eastAsia="ru-RU" w:bidi="ar-SA"/>
        </w:rPr>
        <w:t>МЕТОДИЧЕСКИЕ МАТЕРИАЛЫ ДЛЯ УЧИТЕЛЯ</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lang w:eastAsia="ru-RU" w:bidi="ar-SA"/>
        </w:rPr>
        <w:t>​</w:t>
      </w:r>
      <w:r>
        <w:rPr>
          <w:rFonts w:ascii="Times New Roman" w:eastAsia="Times New Roman" w:hAnsi="Times New Roman" w:cs="Times New Roman"/>
          <w:color w:val="333333"/>
          <w:kern w:val="0"/>
          <w:sz w:val="28"/>
          <w:szCs w:val="28"/>
          <w:lang w:eastAsia="ru-RU" w:bidi="ar-SA"/>
        </w:rPr>
        <w:t>Программы.</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sz w:val="28"/>
          <w:szCs w:val="28"/>
          <w:lang w:eastAsia="ru-RU" w:bidi="ar-SA"/>
        </w:rPr>
        <w:t>Методическое пособие.</w:t>
      </w:r>
      <w:r>
        <w:rPr>
          <w:rFonts w:ascii="Times New Roman" w:eastAsia="Times New Roman" w:hAnsi="Times New Roman" w:cs="Times New Roman"/>
          <w:color w:val="333333"/>
          <w:kern w:val="0"/>
          <w:sz w:val="21"/>
          <w:szCs w:val="21"/>
          <w:lang w:eastAsia="ru-RU" w:bidi="ar-SA"/>
        </w:rPr>
        <w:t>​</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b/>
          <w:bCs/>
          <w:caps/>
          <w:color w:val="000000"/>
          <w:kern w:val="0"/>
          <w:sz w:val="28"/>
          <w:szCs w:val="28"/>
          <w:lang w:eastAsia="ru-RU" w:bidi="ar-SA"/>
        </w:rPr>
        <w:t>ЦИФРОВЫЕ ОБРАЗОВАТЕЛЬНЫЕ РЕСУРСЫ И РЕСУРСЫ СЕТИ И</w:t>
      </w:r>
      <w:r>
        <w:rPr>
          <w:rFonts w:ascii="Times New Roman" w:eastAsia="Times New Roman" w:hAnsi="Times New Roman" w:cs="Times New Roman"/>
          <w:b/>
          <w:bCs/>
          <w:caps/>
          <w:color w:val="000000"/>
          <w:kern w:val="0"/>
          <w:sz w:val="28"/>
          <w:szCs w:val="28"/>
          <w:lang w:eastAsia="ru-RU" w:bidi="ar-SA"/>
        </w:rPr>
        <w:t>Н</w:t>
      </w:r>
      <w:r>
        <w:rPr>
          <w:rFonts w:ascii="Times New Roman" w:eastAsia="Times New Roman" w:hAnsi="Times New Roman" w:cs="Times New Roman"/>
          <w:b/>
          <w:bCs/>
          <w:caps/>
          <w:color w:val="000000"/>
          <w:kern w:val="0"/>
          <w:sz w:val="28"/>
          <w:szCs w:val="28"/>
          <w:lang w:eastAsia="ru-RU" w:bidi="ar-SA"/>
        </w:rPr>
        <w:t>ТЕРНЕТ</w:t>
      </w:r>
    </w:p>
    <w:p w:rsidR="007F20A2" w:rsidRDefault="00F566E4">
      <w:pPr>
        <w:pStyle w:val="a5"/>
        <w:spacing w:after="0" w:line="240" w:lineRule="auto"/>
        <w:rPr>
          <w:rFonts w:ascii="inherit" w:eastAsia="Times New Roman" w:hAnsi="inherit" w:cs="Times New Roman"/>
          <w:color w:val="000000"/>
          <w:lang w:eastAsia="ru-RU"/>
        </w:rPr>
      </w:pPr>
      <w:r>
        <w:rPr>
          <w:rFonts w:ascii="Times New Roman" w:eastAsia="Times New Roman" w:hAnsi="Times New Roman" w:cs="Times New Roman"/>
          <w:caps/>
          <w:color w:val="000000"/>
          <w:kern w:val="0"/>
          <w:sz w:val="28"/>
          <w:szCs w:val="28"/>
          <w:lang w:eastAsia="ru-RU" w:bidi="ar-SA"/>
        </w:rPr>
        <w:t xml:space="preserve">Библиотека ЦОК </w:t>
      </w:r>
      <w:hyperlink r:id="rId52">
        <w:r>
          <w:rPr>
            <w:rFonts w:ascii="Times New Roman" w:eastAsia="Times New Roman" w:hAnsi="Times New Roman" w:cs="Times New Roman"/>
            <w:caps/>
            <w:color w:val="0000FF"/>
            <w:kern w:val="0"/>
            <w:sz w:val="28"/>
            <w:szCs w:val="28"/>
            <w:lang w:eastAsia="ru-RU" w:bidi="ar-SA"/>
          </w:rPr>
          <w:t>https://m.edsoo.ru/f8414d1c</w:t>
        </w:r>
      </w:hyperlink>
    </w:p>
    <w:p w:rsidR="007F20A2" w:rsidRDefault="007F20A2">
      <w:pPr>
        <w:pStyle w:val="a5"/>
        <w:spacing w:after="0" w:line="240" w:lineRule="auto"/>
        <w:rPr>
          <w:rFonts w:ascii="inherit" w:eastAsia="Times New Roman" w:hAnsi="inherit" w:cs="Times New Roman"/>
          <w:color w:val="000000"/>
          <w:lang w:eastAsia="ru-RU"/>
        </w:rPr>
      </w:pPr>
    </w:p>
    <w:p w:rsidR="007F20A2" w:rsidRDefault="00F566E4">
      <w:pPr>
        <w:pStyle w:val="a5"/>
        <w:spacing w:after="0" w:line="24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b/>
          <w:bCs/>
          <w:caps/>
          <w:color w:val="000000"/>
          <w:kern w:val="0"/>
          <w:sz w:val="28"/>
          <w:szCs w:val="28"/>
          <w:lang w:val="en-US" w:eastAsia="ru-RU" w:bidi="ar-SA"/>
        </w:rPr>
        <w:t>https:// resh.</w:t>
      </w:r>
      <w:r>
        <w:rPr>
          <w:rFonts w:ascii="Times New Roman" w:eastAsia="Times New Roman" w:hAnsi="Times New Roman" w:cs="Times New Roman"/>
          <w:b/>
          <w:bCs/>
          <w:caps/>
          <w:color w:val="000000"/>
          <w:kern w:val="0"/>
          <w:sz w:val="28"/>
          <w:szCs w:val="28"/>
          <w:lang w:eastAsia="ru-RU" w:bidi="ar-SA"/>
        </w:rPr>
        <w:t>е</w:t>
      </w:r>
      <w:r>
        <w:rPr>
          <w:rFonts w:ascii="Times New Roman" w:eastAsia="Times New Roman" w:hAnsi="Times New Roman" w:cs="Times New Roman"/>
          <w:b/>
          <w:bCs/>
          <w:caps/>
          <w:color w:val="000000"/>
          <w:kern w:val="0"/>
          <w:sz w:val="28"/>
          <w:szCs w:val="28"/>
          <w:lang w:val="en-US" w:eastAsia="ru-RU" w:bidi="ar-SA"/>
        </w:rPr>
        <w:t>du.ru</w:t>
      </w:r>
    </w:p>
    <w:p w:rsidR="007F20A2" w:rsidRDefault="00F566E4">
      <w:pPr>
        <w:widowControl/>
        <w:suppressAutoHyphens w:val="0"/>
        <w:spacing w:line="480" w:lineRule="auto"/>
        <w:rPr>
          <w:rFonts w:ascii="Times New Roman" w:eastAsia="Times New Roman" w:hAnsi="Times New Roman" w:cs="Times New Roman"/>
          <w:color w:val="333333"/>
          <w:kern w:val="0"/>
          <w:sz w:val="21"/>
          <w:szCs w:val="21"/>
          <w:lang w:eastAsia="ru-RU" w:bidi="ar-SA"/>
        </w:rPr>
      </w:pPr>
      <w:r>
        <w:rPr>
          <w:rFonts w:ascii="Times New Roman" w:eastAsia="Times New Roman" w:hAnsi="Times New Roman" w:cs="Times New Roman"/>
          <w:color w:val="333333"/>
          <w:kern w:val="0"/>
          <w:lang w:eastAsia="ru-RU" w:bidi="ar-SA"/>
        </w:rPr>
        <w:t>​</w:t>
      </w:r>
      <w:r>
        <w:rPr>
          <w:rFonts w:ascii="Times New Roman" w:eastAsia="Times New Roman" w:hAnsi="Times New Roman" w:cs="Times New Roman"/>
          <w:color w:val="333333"/>
          <w:kern w:val="0"/>
          <w:shd w:val="clear" w:color="auto" w:fill="FFFFFF"/>
          <w:lang w:eastAsia="ru-RU" w:bidi="ar-SA"/>
        </w:rPr>
        <w:t>​</w:t>
      </w:r>
    </w:p>
    <w:p w:rsidR="007F20A2" w:rsidRDefault="007F20A2"/>
    <w:sectPr w:rsidR="007F20A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sans-serif">
    <w:altName w:val="Times New Roman"/>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libri;sans-serif">
    <w:altName w:val="Times New Roman"/>
    <w:panose1 w:val="00000000000000000000"/>
    <w:charset w:val="00"/>
    <w:family w:val="roman"/>
    <w:notTrueType/>
    <w:pitch w:val="default"/>
  </w:font>
  <w:font w:name="inheri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802"/>
    <w:multiLevelType w:val="multilevel"/>
    <w:tmpl w:val="BCA47A6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0995416A"/>
    <w:multiLevelType w:val="multilevel"/>
    <w:tmpl w:val="9C3ACC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116B5D3F"/>
    <w:multiLevelType w:val="multilevel"/>
    <w:tmpl w:val="0E32145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38D21E3F"/>
    <w:multiLevelType w:val="multilevel"/>
    <w:tmpl w:val="2DD80C7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nsid w:val="3C2508C0"/>
    <w:multiLevelType w:val="multilevel"/>
    <w:tmpl w:val="D92E65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3C3C0990"/>
    <w:multiLevelType w:val="multilevel"/>
    <w:tmpl w:val="2D0EFA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nsid w:val="3C676CF2"/>
    <w:multiLevelType w:val="multilevel"/>
    <w:tmpl w:val="A0708F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nsid w:val="417B5240"/>
    <w:multiLevelType w:val="multilevel"/>
    <w:tmpl w:val="6EE4B5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nsid w:val="474305C8"/>
    <w:multiLevelType w:val="multilevel"/>
    <w:tmpl w:val="D63A2D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nsid w:val="64347CCE"/>
    <w:multiLevelType w:val="multilevel"/>
    <w:tmpl w:val="9BC08EE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nsid w:val="670A2D01"/>
    <w:multiLevelType w:val="multilevel"/>
    <w:tmpl w:val="6B22857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nsid w:val="674C1859"/>
    <w:multiLevelType w:val="multilevel"/>
    <w:tmpl w:val="9D02D6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74215FB3"/>
    <w:multiLevelType w:val="multilevel"/>
    <w:tmpl w:val="1E26E10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nsid w:val="76C65999"/>
    <w:multiLevelType w:val="multilevel"/>
    <w:tmpl w:val="24DA350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nsid w:val="7D0A4611"/>
    <w:multiLevelType w:val="multilevel"/>
    <w:tmpl w:val="62BC254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4"/>
  </w:num>
  <w:num w:numId="3">
    <w:abstractNumId w:val="1"/>
  </w:num>
  <w:num w:numId="4">
    <w:abstractNumId w:val="6"/>
  </w:num>
  <w:num w:numId="5">
    <w:abstractNumId w:val="8"/>
  </w:num>
  <w:num w:numId="6">
    <w:abstractNumId w:val="7"/>
  </w:num>
  <w:num w:numId="7">
    <w:abstractNumId w:val="9"/>
  </w:num>
  <w:num w:numId="8">
    <w:abstractNumId w:val="13"/>
  </w:num>
  <w:num w:numId="9">
    <w:abstractNumId w:val="3"/>
  </w:num>
  <w:num w:numId="10">
    <w:abstractNumId w:val="2"/>
  </w:num>
  <w:num w:numId="11">
    <w:abstractNumId w:val="5"/>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
  <w:rsids>
    <w:rsidRoot w:val="007F20A2"/>
    <w:rsid w:val="000A44C7"/>
    <w:rsid w:val="007F20A2"/>
    <w:rsid w:val="00C25D62"/>
    <w:rsid w:val="00F566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Pr>
      <w:b/>
      <w:bCs/>
    </w:rPr>
  </w:style>
  <w:style w:type="character" w:customStyle="1" w:styleId="a4">
    <w:name w:val="Маркеры"/>
    <w:qFormat/>
    <w:rPr>
      <w:rFonts w:ascii="OpenSymbol" w:eastAsia="OpenSymbol" w:hAnsi="OpenSymbol" w:cs="OpenSymbol"/>
    </w:rPr>
  </w:style>
  <w:style w:type="character" w:customStyle="1" w:styleId="-">
    <w:name w:val="Интернет-ссылка"/>
    <w:rPr>
      <w:color w:val="000080"/>
      <w:u w:val="single"/>
    </w:rPr>
  </w:style>
  <w:style w:type="paragraph" w:customStyle="1" w:styleId="1">
    <w:name w:val="Заголовок1"/>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врезки"/>
    <w:basedOn w:val="a"/>
    <w:qFormat/>
  </w:style>
  <w:style w:type="paragraph" w:customStyle="1" w:styleId="aa">
    <w:name w:val="Содержимое таблицы"/>
    <w:basedOn w:val="a"/>
    <w:qFormat/>
    <w:pPr>
      <w:suppressLineNumbers/>
    </w:pPr>
  </w:style>
  <w:style w:type="paragraph" w:customStyle="1" w:styleId="ab">
    <w:name w:val="Заголовок таблицы"/>
    <w:basedOn w:val="aa"/>
    <w:qFormat/>
    <w:pPr>
      <w:jc w:val="center"/>
    </w:pPr>
    <w:rPr>
      <w:b/>
      <w:bCs/>
    </w:rPr>
  </w:style>
  <w:style w:type="paragraph" w:styleId="ac">
    <w:name w:val="Balloon Text"/>
    <w:basedOn w:val="a"/>
    <w:link w:val="ad"/>
    <w:uiPriority w:val="99"/>
    <w:semiHidden/>
    <w:unhideWhenUsed/>
    <w:rsid w:val="00C25D62"/>
    <w:rPr>
      <w:rFonts w:ascii="Tahoma" w:hAnsi="Tahoma" w:cs="Mangal"/>
      <w:sz w:val="16"/>
      <w:szCs w:val="14"/>
    </w:rPr>
  </w:style>
  <w:style w:type="character" w:customStyle="1" w:styleId="ad">
    <w:name w:val="Текст выноски Знак"/>
    <w:basedOn w:val="a0"/>
    <w:link w:val="ac"/>
    <w:uiPriority w:val="99"/>
    <w:semiHidden/>
    <w:rsid w:val="00C25D6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Pr>
      <w:b/>
      <w:bCs/>
    </w:rPr>
  </w:style>
  <w:style w:type="character" w:customStyle="1" w:styleId="a4">
    <w:name w:val="Маркеры"/>
    <w:qFormat/>
    <w:rPr>
      <w:rFonts w:ascii="OpenSymbol" w:eastAsia="OpenSymbol" w:hAnsi="OpenSymbol" w:cs="OpenSymbol"/>
    </w:rPr>
  </w:style>
  <w:style w:type="character" w:customStyle="1" w:styleId="-">
    <w:name w:val="Интернет-ссылка"/>
    <w:rPr>
      <w:color w:val="000080"/>
      <w:u w:val="single"/>
    </w:rPr>
  </w:style>
  <w:style w:type="paragraph" w:customStyle="1" w:styleId="1">
    <w:name w:val="Заголовок1"/>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врезки"/>
    <w:basedOn w:val="a"/>
    <w:qFormat/>
  </w:style>
  <w:style w:type="paragraph" w:customStyle="1" w:styleId="aa">
    <w:name w:val="Содержимое таблицы"/>
    <w:basedOn w:val="a"/>
    <w:qFormat/>
    <w:pPr>
      <w:suppressLineNumbers/>
    </w:pPr>
  </w:style>
  <w:style w:type="paragraph" w:customStyle="1" w:styleId="ab">
    <w:name w:val="Заголовок таблицы"/>
    <w:basedOn w:val="aa"/>
    <w:qFormat/>
    <w:pPr>
      <w:jc w:val="center"/>
    </w:pPr>
    <w:rPr>
      <w:b/>
      <w:bCs/>
    </w:rPr>
  </w:style>
  <w:style w:type="paragraph" w:styleId="ac">
    <w:name w:val="Balloon Text"/>
    <w:basedOn w:val="a"/>
    <w:link w:val="ad"/>
    <w:uiPriority w:val="99"/>
    <w:semiHidden/>
    <w:unhideWhenUsed/>
    <w:rsid w:val="00C25D62"/>
    <w:rPr>
      <w:rFonts w:ascii="Tahoma" w:hAnsi="Tahoma" w:cs="Mangal"/>
      <w:sz w:val="16"/>
      <w:szCs w:val="14"/>
    </w:rPr>
  </w:style>
  <w:style w:type="character" w:customStyle="1" w:styleId="ad">
    <w:name w:val="Текст выноски Знак"/>
    <w:basedOn w:val="a0"/>
    <w:link w:val="ac"/>
    <w:uiPriority w:val="99"/>
    <w:semiHidden/>
    <w:rsid w:val="00C25D6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f8414d1c" TargetMode="External"/><Relationship Id="rId26" Type="http://schemas.openxmlformats.org/officeDocument/2006/relationships/hyperlink" Target="https://m.edsoo.ru/f8414d1c" TargetMode="External"/><Relationship Id="rId39" Type="http://schemas.openxmlformats.org/officeDocument/2006/relationships/hyperlink" Target="https://m.edsoo.ru/f8414d1c" TargetMode="External"/><Relationship Id="rId3" Type="http://schemas.microsoft.com/office/2007/relationships/stylesWithEffects" Target="stylesWithEffects.xml"/><Relationship Id="rId21" Type="http://schemas.openxmlformats.org/officeDocument/2006/relationships/hyperlink" Target="https://m.edsoo.ru/f8414d1c" TargetMode="External"/><Relationship Id="rId34" Type="http://schemas.openxmlformats.org/officeDocument/2006/relationships/hyperlink" Target="https://m.edsoo.ru/f8414d1c" TargetMode="External"/><Relationship Id="rId42" Type="http://schemas.openxmlformats.org/officeDocument/2006/relationships/hyperlink" Target="https://m.edsoo.ru/f8414d1c" TargetMode="External"/><Relationship Id="rId47" Type="http://schemas.openxmlformats.org/officeDocument/2006/relationships/hyperlink" Target="https://m.edsoo.ru/f8414d1c" TargetMode="External"/><Relationship Id="rId50" Type="http://schemas.openxmlformats.org/officeDocument/2006/relationships/hyperlink" Target="https://m.edsoo.ru/f8414d1c"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f8414d1c" TargetMode="External"/><Relationship Id="rId33" Type="http://schemas.openxmlformats.org/officeDocument/2006/relationships/hyperlink" Target="https://m.edsoo.ru/f8414d1c" TargetMode="External"/><Relationship Id="rId38" Type="http://schemas.openxmlformats.org/officeDocument/2006/relationships/hyperlink" Target="https://m.edsoo.ru/f8414d1c" TargetMode="External"/><Relationship Id="rId46" Type="http://schemas.openxmlformats.org/officeDocument/2006/relationships/hyperlink" Target="https://m.edsoo.ru/f8414d1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f8414d1c" TargetMode="External"/><Relationship Id="rId29" Type="http://schemas.openxmlformats.org/officeDocument/2006/relationships/hyperlink" Target="https://m.edsoo.ru/f8414d1c" TargetMode="External"/><Relationship Id="rId41" Type="http://schemas.openxmlformats.org/officeDocument/2006/relationships/hyperlink" Target="https://m.edsoo.ru/f8414d1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a40" TargetMode="External"/><Relationship Id="rId24" Type="http://schemas.openxmlformats.org/officeDocument/2006/relationships/hyperlink" Target="https://m.edsoo.ru/f8414d1c" TargetMode="External"/><Relationship Id="rId32" Type="http://schemas.openxmlformats.org/officeDocument/2006/relationships/hyperlink" Target="https://m.edsoo.ru/f8414d1c" TargetMode="External"/><Relationship Id="rId37" Type="http://schemas.openxmlformats.org/officeDocument/2006/relationships/hyperlink" Target="https://m.edsoo.ru/f8414d1c" TargetMode="External"/><Relationship Id="rId40" Type="http://schemas.openxmlformats.org/officeDocument/2006/relationships/hyperlink" Target="https://m.edsoo.ru/f8414d1c" TargetMode="External"/><Relationship Id="rId45" Type="http://schemas.openxmlformats.org/officeDocument/2006/relationships/hyperlink" Target="https://m.edsoo.ru/f8414d1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f8414d1c" TargetMode="External"/><Relationship Id="rId28" Type="http://schemas.openxmlformats.org/officeDocument/2006/relationships/hyperlink" Target="https://m.edsoo.ru/f8414d1c" TargetMode="External"/><Relationship Id="rId36" Type="http://schemas.openxmlformats.org/officeDocument/2006/relationships/hyperlink" Target="https://m.edsoo.ru/f8414d1c" TargetMode="External"/><Relationship Id="rId49" Type="http://schemas.openxmlformats.org/officeDocument/2006/relationships/hyperlink" Target="https://m.edsoo.ru/f8414d1c" TargetMode="External"/><Relationship Id="rId10" Type="http://schemas.openxmlformats.org/officeDocument/2006/relationships/hyperlink" Target="https://m.edsoo.ru/7f411a40" TargetMode="External"/><Relationship Id="rId19" Type="http://schemas.openxmlformats.org/officeDocument/2006/relationships/hyperlink" Target="https://m.edsoo.ru/f8414d1c" TargetMode="External"/><Relationship Id="rId31" Type="http://schemas.openxmlformats.org/officeDocument/2006/relationships/hyperlink" Target="https://m.edsoo.ru/f8414d1c" TargetMode="External"/><Relationship Id="rId44" Type="http://schemas.openxmlformats.org/officeDocument/2006/relationships/hyperlink" Target="https://m.edsoo.ru/f8414d1c" TargetMode="External"/><Relationship Id="rId52" Type="http://schemas.openxmlformats.org/officeDocument/2006/relationships/hyperlink" Target="https://m.edsoo.ru/f8414d1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f8414d1c" TargetMode="External"/><Relationship Id="rId27" Type="http://schemas.openxmlformats.org/officeDocument/2006/relationships/hyperlink" Target="https://m.edsoo.ru/f8414d1c" TargetMode="External"/><Relationship Id="rId30" Type="http://schemas.openxmlformats.org/officeDocument/2006/relationships/hyperlink" Target="https://m.edsoo.ru/f8414d1c" TargetMode="External"/><Relationship Id="rId35" Type="http://schemas.openxmlformats.org/officeDocument/2006/relationships/hyperlink" Target="https://m.edsoo.ru/f8414d1c" TargetMode="External"/><Relationship Id="rId43" Type="http://schemas.openxmlformats.org/officeDocument/2006/relationships/hyperlink" Target="https://m.edsoo.ru/f8414d1c" TargetMode="External"/><Relationship Id="rId48" Type="http://schemas.openxmlformats.org/officeDocument/2006/relationships/hyperlink" Target="https://m.edsoo.ru/f8414d1c" TargetMode="External"/><Relationship Id="rId8" Type="http://schemas.openxmlformats.org/officeDocument/2006/relationships/hyperlink" Target="https://m.edsoo.ru/7f411a40" TargetMode="External"/><Relationship Id="rId51" Type="http://schemas.openxmlformats.org/officeDocument/2006/relationships/hyperlink" Target="https://m.edsoo.ru/f8414d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7415</Words>
  <Characters>42272</Characters>
  <Application>Microsoft Office Word</Application>
  <DocSecurity>0</DocSecurity>
  <Lines>352</Lines>
  <Paragraphs>99</Paragraphs>
  <ScaleCrop>false</ScaleCrop>
  <Company/>
  <LinksUpToDate>false</LinksUpToDate>
  <CharactersWithSpaces>49588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dcterms:created xsi:type="dcterms:W3CDTF">2024-08-29T02:45:00Z</dcterms:created>
  <dcterms:modified xsi:type="dcterms:W3CDTF">2024-09-12T06:12:00Z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2024-08-28T09:06:17Z</dcterms:modified>
  <cp:revision>7</cp:revision>
  <dc:subject/>
  <dc:title/>
</cp:coreProperties>
</file>